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2C" w:rsidRDefault="000D34C6">
      <w:pPr>
        <w:tabs>
          <w:tab w:val="left" w:pos="-1440"/>
          <w:tab w:val="left" w:pos="-720"/>
          <w:tab w:val="left" w:pos="1"/>
          <w:tab w:val="left" w:pos="1440"/>
          <w:tab w:val="left" w:pos="2160"/>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rPr>
      </w:pPr>
      <w:bookmarkStart w:id="0" w:name="_GoBack"/>
      <w:bookmarkEnd w:id="0"/>
      <w:r>
        <w:rPr>
          <w:b/>
          <w:smallCaps/>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7.2pt;width:129.6pt;height:50.3pt;z-index:-251658752;visibility:visible;mso-wrap-edited:f" wrapcoords="16542 810 10747 3780 10642 4860 8113 5130 1475 7560 1475 9450 421 18090 316 19440 16859 20250 18123 20250 18544 20250 20125 18630 21073 18090 21495 16470 21495 9450 20968 4590 19282 1620 18334 810 16542 810" o:allowincell="f">
            <v:imagedata r:id="rId7" o:title=""/>
            <w10:wrap type="through"/>
          </v:shape>
          <o:OLEObject Type="Embed" ProgID="Word.Picture.8" ShapeID="_x0000_s1026" DrawAspect="Content" ObjectID="_1566211335" r:id="rId8"/>
        </w:object>
      </w:r>
    </w:p>
    <w:p w:rsidR="0041572C" w:rsidRDefault="0041572C">
      <w:pPr>
        <w:pStyle w:val="Header"/>
        <w:tabs>
          <w:tab w:val="left" w:pos="2880"/>
          <w:tab w:val="left" w:pos="3600"/>
          <w:tab w:val="left" w:pos="3690"/>
          <w:tab w:val="left" w:pos="7560"/>
        </w:tabs>
        <w:rPr>
          <w:rFonts w:ascii="Times New Roman" w:hAnsi="Times New Roman"/>
          <w:b/>
          <w:i/>
          <w:smallCaps/>
          <w:sz w:val="32"/>
        </w:rPr>
      </w:pPr>
      <w:r>
        <w:rPr>
          <w:rFonts w:ascii="Times New Roman" w:hAnsi="Times New Roman"/>
          <w:b/>
          <w:i/>
          <w:smallCaps/>
          <w:sz w:val="32"/>
        </w:rPr>
        <w:t>American Youth Soccer Organization</w:t>
      </w:r>
    </w:p>
    <w:p w:rsidR="0041572C" w:rsidRDefault="0041572C">
      <w:pPr>
        <w:pStyle w:val="Header"/>
        <w:tabs>
          <w:tab w:val="left" w:pos="3240"/>
          <w:tab w:val="left" w:pos="3600"/>
          <w:tab w:val="left" w:pos="3690"/>
          <w:tab w:val="left" w:pos="7560"/>
        </w:tabs>
        <w:ind w:left="3240" w:right="-180"/>
        <w:rPr>
          <w:rFonts w:ascii="Times New Roman" w:hAnsi="Times New Roman"/>
          <w:b/>
          <w:i/>
          <w:smallCaps/>
          <w:sz w:val="26"/>
        </w:rPr>
      </w:pPr>
      <w:r>
        <w:rPr>
          <w:rFonts w:ascii="Times New Roman" w:hAnsi="Times New Roman"/>
          <w:b/>
          <w:i/>
          <w:smallCaps/>
          <w:sz w:val="26"/>
        </w:rPr>
        <w:t xml:space="preserve">Area 1-P - Serving Regions in the Greater Los Angeles Area </w:t>
      </w:r>
    </w:p>
    <w:p w:rsidR="0041572C" w:rsidRDefault="0041572C">
      <w:pPr>
        <w:pStyle w:val="Header"/>
        <w:tabs>
          <w:tab w:val="left" w:pos="3150"/>
          <w:tab w:val="left" w:pos="3600"/>
          <w:tab w:val="left" w:pos="3690"/>
          <w:tab w:val="left" w:pos="7560"/>
        </w:tabs>
        <w:ind w:right="-180"/>
        <w:rPr>
          <w:rFonts w:ascii="Times New Roman" w:hAnsi="Times New Roman"/>
          <w:b/>
          <w:i/>
          <w:sz w:val="22"/>
        </w:rPr>
      </w:pPr>
    </w:p>
    <w:p w:rsidR="0041572C" w:rsidRDefault="0041572C">
      <w:pPr>
        <w:pStyle w:val="Header"/>
        <w:tabs>
          <w:tab w:val="left" w:pos="3150"/>
          <w:tab w:val="left" w:pos="3600"/>
          <w:tab w:val="left" w:pos="3690"/>
          <w:tab w:val="left" w:pos="7560"/>
        </w:tabs>
        <w:ind w:right="-180"/>
        <w:rPr>
          <w:rFonts w:ascii="Times New Roman" w:hAnsi="Times New Roman"/>
          <w:b/>
          <w:i/>
        </w:rPr>
      </w:pPr>
      <w:r>
        <w:rPr>
          <w:rFonts w:ascii="Times New Roman" w:hAnsi="Times New Roman"/>
          <w:b/>
          <w:i/>
        </w:rPr>
        <w:t>19 - Culver City; 20 - Santa Monica; 69 - Pacific Palisades; 70 - West Los Angeles; 76 - Beverly Hills;  78 - Hollywood/Wilshire; 514 - Los Angeles Central; 1031 - South Los Angeles</w:t>
      </w:r>
      <w:r w:rsidR="00C35605">
        <w:rPr>
          <w:rFonts w:ascii="Times New Roman" w:hAnsi="Times New Roman"/>
          <w:b/>
          <w:i/>
        </w:rPr>
        <w:t>;</w:t>
      </w:r>
      <w:r>
        <w:rPr>
          <w:rFonts w:ascii="Times New Roman" w:hAnsi="Times New Roman"/>
          <w:b/>
          <w:i/>
        </w:rPr>
        <w:t xml:space="preserve"> 1567 – Los </w:t>
      </w:r>
      <w:proofErr w:type="spellStart"/>
      <w:r>
        <w:rPr>
          <w:rFonts w:ascii="Times New Roman" w:hAnsi="Times New Roman"/>
          <w:b/>
          <w:i/>
        </w:rPr>
        <w:t>Feli</w:t>
      </w:r>
      <w:r w:rsidR="00A6446F">
        <w:rPr>
          <w:rFonts w:ascii="Times New Roman" w:hAnsi="Times New Roman"/>
          <w:b/>
          <w:i/>
        </w:rPr>
        <w:t>z</w:t>
      </w:r>
      <w:proofErr w:type="spellEnd"/>
      <w:r w:rsidR="00727C21">
        <w:rPr>
          <w:rFonts w:ascii="Times New Roman" w:hAnsi="Times New Roman"/>
          <w:b/>
          <w:i/>
        </w:rPr>
        <w:t>; 1595 – Watts; 1647 – West Adams</w:t>
      </w:r>
      <w:r w:rsidR="00C35605">
        <w:rPr>
          <w:rFonts w:ascii="Times New Roman" w:hAnsi="Times New Roman"/>
          <w:b/>
          <w:i/>
        </w:rPr>
        <w:t xml:space="preserve"> </w:t>
      </w:r>
    </w:p>
    <w:p w:rsidR="0041572C" w:rsidRDefault="0041572C">
      <w:pPr>
        <w:pStyle w:val="Header"/>
        <w:tabs>
          <w:tab w:val="left" w:pos="7560"/>
        </w:tabs>
        <w:rPr>
          <w:b/>
          <w:sz w:val="22"/>
        </w:rPr>
      </w:pPr>
    </w:p>
    <w:p w:rsidR="0041572C" w:rsidRDefault="0041572C">
      <w:pPr>
        <w:suppressAutoHyphens/>
        <w:jc w:val="center"/>
        <w:rPr>
          <w:rFonts w:ascii="Times New Roman" w:hAnsi="Times New Roman"/>
          <w:b/>
          <w:smallCaps/>
          <w:sz w:val="28"/>
        </w:rPr>
      </w:pPr>
      <w:r>
        <w:rPr>
          <w:rFonts w:ascii="Times New Roman" w:hAnsi="Times New Roman"/>
          <w:b/>
          <w:smallCaps/>
          <w:sz w:val="28"/>
        </w:rPr>
        <w:t>AYSO AREA 1-P</w:t>
      </w:r>
    </w:p>
    <w:p w:rsidR="0041572C" w:rsidRDefault="0041572C">
      <w:pPr>
        <w:suppressAutoHyphens/>
        <w:jc w:val="center"/>
        <w:rPr>
          <w:rFonts w:ascii="Times New Roman" w:hAnsi="Times New Roman"/>
          <w:b/>
          <w:smallCaps/>
          <w:sz w:val="28"/>
        </w:rPr>
      </w:pPr>
      <w:r>
        <w:rPr>
          <w:rFonts w:ascii="Times New Roman" w:hAnsi="Times New Roman"/>
          <w:b/>
          <w:smallCaps/>
          <w:sz w:val="28"/>
        </w:rPr>
        <w:t xml:space="preserve">RULES FOR UPPER DIVISION U19 &amp; U16 </w:t>
      </w:r>
    </w:p>
    <w:p w:rsidR="0041572C" w:rsidRDefault="00133AC6">
      <w:pPr>
        <w:suppressAutoHyphens/>
        <w:jc w:val="center"/>
        <w:rPr>
          <w:rFonts w:ascii="Times New Roman" w:hAnsi="Times New Roman"/>
          <w:b/>
          <w:smallCaps/>
          <w:sz w:val="28"/>
        </w:rPr>
      </w:pPr>
      <w:r>
        <w:rPr>
          <w:rFonts w:ascii="Times New Roman" w:hAnsi="Times New Roman"/>
          <w:b/>
          <w:smallCaps/>
          <w:sz w:val="28"/>
        </w:rPr>
        <w:t>2017</w:t>
      </w:r>
      <w:r w:rsidR="0041572C">
        <w:rPr>
          <w:rFonts w:ascii="Times New Roman" w:hAnsi="Times New Roman"/>
          <w:b/>
          <w:smallCaps/>
          <w:sz w:val="28"/>
        </w:rPr>
        <w:t>-201</w:t>
      </w:r>
      <w:r>
        <w:rPr>
          <w:rFonts w:ascii="Times New Roman" w:hAnsi="Times New Roman"/>
          <w:b/>
          <w:smallCaps/>
          <w:sz w:val="28"/>
        </w:rPr>
        <w:t>8</w:t>
      </w:r>
      <w:r w:rsidR="0041572C">
        <w:rPr>
          <w:rFonts w:ascii="Times New Roman" w:hAnsi="Times New Roman"/>
          <w:b/>
          <w:smallCaps/>
          <w:sz w:val="28"/>
        </w:rPr>
        <w:t xml:space="preserve"> Season</w:t>
      </w:r>
    </w:p>
    <w:p w:rsidR="0041572C" w:rsidRDefault="0041572C">
      <w:pPr>
        <w:suppressAutoHyphens/>
        <w:jc w:val="center"/>
        <w:rPr>
          <w:rFonts w:ascii="Times New Roman" w:hAnsi="Times New Roman"/>
          <w:b/>
          <w:smallCaps/>
          <w:sz w:val="28"/>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These rules do not supersede AYSO National Rules and Regulations or Section 1 Rules and Regulations, but are intended to cover those situations not addressed in the AYSO National Rules and Regulations or Section 1 Rules and Regulations. Area 1-P rules shall prevail in case of conflict.  Unless noted, these rules will cover both U-16 and U-19 divisions. </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The Number one priority in athletic competition is good conduct and good sportsmanship.  Allowing poor sportsmanship or inappropriate behavior in soccer matches is contrary to the basic concept of fair play and the spirit of competition.</w:t>
      </w:r>
    </w:p>
    <w:p w:rsidR="0041572C" w:rsidRDefault="0041572C">
      <w:pPr>
        <w:tabs>
          <w:tab w:val="left" w:pos="0"/>
        </w:tabs>
        <w:suppressAutoHyphens/>
        <w:jc w:val="both"/>
        <w:rPr>
          <w:rFonts w:ascii="Times New Roman" w:hAnsi="Times New Roman"/>
          <w:sz w:val="22"/>
        </w:rPr>
      </w:pPr>
    </w:p>
    <w:p w:rsidR="0041572C" w:rsidRDefault="0041572C">
      <w:pPr>
        <w:pStyle w:val="BodyText"/>
      </w:pPr>
      <w:r>
        <w:t xml:space="preserve">Taunting, baiting, ridiculing motions or body language after any play by a competitor, coach or spectator or pointing, hollering, </w:t>
      </w:r>
      <w:proofErr w:type="spellStart"/>
      <w:r>
        <w:t>chesting</w:t>
      </w:r>
      <w:proofErr w:type="spellEnd"/>
      <w:r>
        <w:t>-up, or otherwise getting “in the face” of an opponent; showing up an opponent or referee; or other means of trash talking used to incite or intimidate an opponent, referee, or other designated official is not acceptable conduct and is subject to disciplinary action by the referee.  The appropriate Regional Commissioner and/or the Area Director or designee may take further disciplinary actions.</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The Regional Commissioners shall be responsible for the conduct of their coaches, who in turn shall be responsible for the conduct of their players and spectators, all of whom shall display the most positive aspects of good sportsmanship in keeping with the AYSO philosophy. All of our young people deserve the best examples of sportsmanship and goodwill toward all players and participants and respect should be exhibited at all times to the referees and AYSO officials.</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Coaches and parents are the foremost role models in the teaching of good sportsmanship to young athletes, and must play a leadership role in demonstrating appropriate conduct.</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b/>
          <w:sz w:val="22"/>
        </w:rPr>
        <w:t>Important Date</w:t>
      </w:r>
      <w:r w:rsidR="00047FF2">
        <w:rPr>
          <w:rFonts w:ascii="Times New Roman" w:hAnsi="Times New Roman"/>
          <w:b/>
          <w:sz w:val="22"/>
        </w:rPr>
        <w:t xml:space="preserve">s and Terms to Note for the </w:t>
      </w:r>
      <w:r w:rsidR="00F05852">
        <w:rPr>
          <w:rFonts w:ascii="Times New Roman" w:hAnsi="Times New Roman"/>
          <w:b/>
          <w:sz w:val="22"/>
        </w:rPr>
        <w:t>MY 20</w:t>
      </w:r>
      <w:r w:rsidR="00133AC6">
        <w:rPr>
          <w:rFonts w:ascii="Times New Roman" w:hAnsi="Times New Roman"/>
          <w:b/>
          <w:sz w:val="22"/>
        </w:rPr>
        <w:t>17</w:t>
      </w:r>
      <w:r>
        <w:rPr>
          <w:rFonts w:ascii="Times New Roman" w:hAnsi="Times New Roman"/>
          <w:b/>
          <w:sz w:val="22"/>
        </w:rPr>
        <w:t xml:space="preserve"> Season.</w:t>
      </w:r>
    </w:p>
    <w:p w:rsidR="0041572C" w:rsidRDefault="0041572C">
      <w:pPr>
        <w:tabs>
          <w:tab w:val="left" w:pos="0"/>
        </w:tabs>
        <w:suppressAutoHyphens/>
        <w:jc w:val="both"/>
        <w:rPr>
          <w:rFonts w:ascii="Times New Roman" w:hAnsi="Times New Roman"/>
          <w:sz w:val="22"/>
        </w:rPr>
      </w:pPr>
    </w:p>
    <w:p w:rsidR="0041572C" w:rsidRPr="00A84808" w:rsidRDefault="0041572C">
      <w:pPr>
        <w:tabs>
          <w:tab w:val="left" w:pos="0"/>
        </w:tabs>
        <w:suppressAutoHyphens/>
        <w:jc w:val="both"/>
        <w:rPr>
          <w:rFonts w:ascii="Times New Roman" w:hAnsi="Times New Roman"/>
          <w:sz w:val="22"/>
        </w:rPr>
      </w:pPr>
      <w:r>
        <w:rPr>
          <w:rFonts w:ascii="Times New Roman" w:hAnsi="Times New Roman"/>
          <w:sz w:val="22"/>
        </w:rPr>
        <w:t>The “Mandatory UD Coach and Referee Meeting” referred to in these rules will be held on</w:t>
      </w:r>
      <w:r w:rsidR="00133AC6">
        <w:rPr>
          <w:rFonts w:ascii="Times New Roman" w:hAnsi="Times New Roman"/>
          <w:b/>
          <w:sz w:val="22"/>
        </w:rPr>
        <w:t xml:space="preserve"> Thursday</w:t>
      </w:r>
      <w:r w:rsidR="00F05852" w:rsidRPr="00A84808">
        <w:rPr>
          <w:rFonts w:ascii="Times New Roman" w:hAnsi="Times New Roman"/>
          <w:b/>
          <w:sz w:val="22"/>
        </w:rPr>
        <w:t xml:space="preserve">, September </w:t>
      </w:r>
      <w:r w:rsidR="007445EB">
        <w:rPr>
          <w:rFonts w:ascii="Times New Roman" w:hAnsi="Times New Roman"/>
          <w:b/>
          <w:sz w:val="22"/>
        </w:rPr>
        <w:t>7</w:t>
      </w:r>
      <w:r w:rsidR="005F1F9E" w:rsidRPr="00A84808">
        <w:rPr>
          <w:rFonts w:ascii="Times New Roman" w:hAnsi="Times New Roman"/>
          <w:b/>
          <w:sz w:val="22"/>
        </w:rPr>
        <w:t>,</w:t>
      </w:r>
      <w:r w:rsidR="00F05852" w:rsidRPr="00A84808">
        <w:rPr>
          <w:rFonts w:ascii="Times New Roman" w:hAnsi="Times New Roman"/>
          <w:b/>
          <w:sz w:val="22"/>
        </w:rPr>
        <w:t xml:space="preserve"> 201</w:t>
      </w:r>
      <w:r w:rsidR="00133AC6">
        <w:rPr>
          <w:rFonts w:ascii="Times New Roman" w:hAnsi="Times New Roman"/>
          <w:b/>
          <w:sz w:val="22"/>
        </w:rPr>
        <w:t>7</w:t>
      </w:r>
      <w:r w:rsidRPr="00A84808">
        <w:rPr>
          <w:rFonts w:ascii="Times New Roman" w:hAnsi="Times New Roman"/>
          <w:b/>
          <w:sz w:val="22"/>
        </w:rPr>
        <w:t xml:space="preserve"> at 6</w:t>
      </w:r>
      <w:r w:rsidR="00E50441" w:rsidRPr="00A84808">
        <w:rPr>
          <w:rFonts w:ascii="Times New Roman" w:hAnsi="Times New Roman"/>
          <w:b/>
          <w:sz w:val="22"/>
        </w:rPr>
        <w:t>:30</w:t>
      </w:r>
      <w:r w:rsidRPr="00A84808">
        <w:rPr>
          <w:rFonts w:ascii="Times New Roman" w:hAnsi="Times New Roman"/>
          <w:b/>
          <w:sz w:val="22"/>
        </w:rPr>
        <w:t xml:space="preserve"> p.m.,</w:t>
      </w:r>
      <w:r w:rsidRPr="00A84808">
        <w:rPr>
          <w:rFonts w:ascii="Times New Roman" w:hAnsi="Times New Roman"/>
          <w:sz w:val="22"/>
        </w:rPr>
        <w:t xml:space="preserve"> </w:t>
      </w:r>
      <w:r>
        <w:rPr>
          <w:rFonts w:ascii="Times New Roman" w:hAnsi="Times New Roman"/>
          <w:sz w:val="22"/>
        </w:rPr>
        <w:t xml:space="preserve">for the </w:t>
      </w:r>
      <w:r w:rsidR="00F05852">
        <w:rPr>
          <w:rFonts w:ascii="Times New Roman" w:hAnsi="Times New Roman"/>
          <w:sz w:val="22"/>
        </w:rPr>
        <w:t>MY 201</w:t>
      </w:r>
      <w:r w:rsidR="00597C76">
        <w:rPr>
          <w:rFonts w:ascii="Times New Roman" w:hAnsi="Times New Roman"/>
          <w:sz w:val="22"/>
        </w:rPr>
        <w:t>7</w:t>
      </w:r>
      <w:r>
        <w:rPr>
          <w:rFonts w:ascii="Times New Roman" w:hAnsi="Times New Roman"/>
          <w:sz w:val="22"/>
        </w:rPr>
        <w:t xml:space="preserve"> Season.  </w:t>
      </w:r>
      <w:r>
        <w:rPr>
          <w:rFonts w:ascii="Times New Roman" w:hAnsi="Times New Roman"/>
          <w:b/>
          <w:i/>
          <w:sz w:val="22"/>
        </w:rPr>
        <w:t>See</w:t>
      </w:r>
      <w:r>
        <w:rPr>
          <w:rFonts w:ascii="Times New Roman" w:hAnsi="Times New Roman"/>
          <w:b/>
          <w:sz w:val="22"/>
        </w:rPr>
        <w:t xml:space="preserve"> </w:t>
      </w:r>
      <w:r>
        <w:rPr>
          <w:rFonts w:ascii="Times New Roman" w:hAnsi="Times New Roman"/>
          <w:sz w:val="22"/>
        </w:rPr>
        <w:t xml:space="preserve">the Area Web site for further details at </w:t>
      </w:r>
      <w:hyperlink r:id="rId9" w:history="1">
        <w:r w:rsidRPr="00A84808">
          <w:rPr>
            <w:rStyle w:val="Hyperlink"/>
            <w:rFonts w:ascii="Times New Roman" w:hAnsi="Times New Roman"/>
            <w:color w:val="auto"/>
            <w:sz w:val="22"/>
          </w:rPr>
          <w:t>www.ayso1p.org</w:t>
        </w:r>
      </w:hyperlink>
      <w:r w:rsidRPr="00A84808">
        <w:rPr>
          <w:rFonts w:ascii="Times New Roman" w:hAnsi="Times New Roman"/>
          <w:sz w:val="22"/>
        </w:rPr>
        <w:t>.</w:t>
      </w:r>
    </w:p>
    <w:p w:rsidR="0041572C" w:rsidRDefault="0041572C">
      <w:pPr>
        <w:tabs>
          <w:tab w:val="left" w:pos="0"/>
        </w:tabs>
        <w:suppressAutoHyphens/>
        <w:jc w:val="both"/>
        <w:rPr>
          <w:rFonts w:ascii="Times New Roman" w:hAnsi="Times New Roman"/>
          <w:sz w:val="22"/>
        </w:rPr>
      </w:pPr>
    </w:p>
    <w:p w:rsidR="0041572C" w:rsidRPr="00A84808" w:rsidRDefault="00047FF2">
      <w:pPr>
        <w:tabs>
          <w:tab w:val="left" w:pos="0"/>
        </w:tabs>
        <w:suppressAutoHyphens/>
        <w:jc w:val="both"/>
        <w:rPr>
          <w:rFonts w:ascii="Times New Roman" w:hAnsi="Times New Roman"/>
          <w:sz w:val="22"/>
        </w:rPr>
      </w:pPr>
      <w:r>
        <w:rPr>
          <w:rFonts w:ascii="Times New Roman" w:hAnsi="Times New Roman"/>
          <w:sz w:val="22"/>
        </w:rPr>
        <w:t xml:space="preserve">The first game of the </w:t>
      </w:r>
      <w:r w:rsidR="00133AC6">
        <w:rPr>
          <w:rFonts w:ascii="Times New Roman" w:hAnsi="Times New Roman"/>
          <w:sz w:val="22"/>
        </w:rPr>
        <w:t>2017</w:t>
      </w:r>
      <w:r w:rsidR="0041572C">
        <w:rPr>
          <w:rFonts w:ascii="Times New Roman" w:hAnsi="Times New Roman"/>
          <w:sz w:val="22"/>
        </w:rPr>
        <w:t xml:space="preserve"> UD Season will be held on </w:t>
      </w:r>
      <w:r w:rsidR="00727C21">
        <w:rPr>
          <w:rFonts w:ascii="Times New Roman" w:hAnsi="Times New Roman"/>
          <w:b/>
          <w:sz w:val="22"/>
        </w:rPr>
        <w:t>Saturday</w:t>
      </w:r>
      <w:r w:rsidR="00F05852" w:rsidRPr="00A84808">
        <w:rPr>
          <w:rFonts w:ascii="Times New Roman" w:hAnsi="Times New Roman"/>
          <w:b/>
          <w:sz w:val="22"/>
        </w:rPr>
        <w:t xml:space="preserve">, September </w:t>
      </w:r>
      <w:r w:rsidR="00133AC6">
        <w:rPr>
          <w:rFonts w:ascii="Times New Roman" w:hAnsi="Times New Roman"/>
          <w:b/>
          <w:sz w:val="22"/>
        </w:rPr>
        <w:t>16</w:t>
      </w:r>
      <w:r w:rsidR="0041572C" w:rsidRPr="00A84808">
        <w:rPr>
          <w:rFonts w:ascii="Times New Roman" w:hAnsi="Times New Roman"/>
          <w:b/>
          <w:sz w:val="22"/>
        </w:rPr>
        <w:t xml:space="preserve">, </w:t>
      </w:r>
      <w:r w:rsidR="00A6446F" w:rsidRPr="00A84808">
        <w:rPr>
          <w:rFonts w:ascii="Times New Roman" w:hAnsi="Times New Roman"/>
          <w:b/>
          <w:sz w:val="22"/>
        </w:rPr>
        <w:t>201</w:t>
      </w:r>
      <w:r w:rsidR="00133AC6">
        <w:rPr>
          <w:rFonts w:ascii="Times New Roman" w:hAnsi="Times New Roman"/>
          <w:b/>
          <w:sz w:val="22"/>
        </w:rPr>
        <w:t>7</w:t>
      </w:r>
      <w:r w:rsidR="0041572C">
        <w:rPr>
          <w:rFonts w:ascii="Times New Roman" w:hAnsi="Times New Roman"/>
          <w:color w:val="FF0000"/>
          <w:sz w:val="22"/>
        </w:rPr>
        <w:t>.</w:t>
      </w:r>
      <w:r w:rsidR="0041572C">
        <w:rPr>
          <w:rFonts w:ascii="Times New Roman" w:hAnsi="Times New Roman"/>
          <w:sz w:val="22"/>
        </w:rPr>
        <w:t xml:space="preserve">  </w:t>
      </w:r>
      <w:r w:rsidR="0041572C">
        <w:rPr>
          <w:rFonts w:ascii="Times New Roman" w:hAnsi="Times New Roman"/>
          <w:b/>
          <w:sz w:val="22"/>
        </w:rPr>
        <w:t xml:space="preserve">Laminated ID cards </w:t>
      </w:r>
      <w:r w:rsidR="0041572C">
        <w:rPr>
          <w:rFonts w:ascii="Times New Roman" w:hAnsi="Times New Roman"/>
          <w:sz w:val="22"/>
        </w:rPr>
        <w:t xml:space="preserve">for players, coaches, and assistant coaches will be required for all games beginning </w:t>
      </w:r>
      <w:r w:rsidR="0041572C" w:rsidRPr="00A84808">
        <w:rPr>
          <w:rFonts w:ascii="Times New Roman" w:hAnsi="Times New Roman"/>
          <w:sz w:val="22"/>
        </w:rPr>
        <w:t xml:space="preserve">on </w:t>
      </w:r>
      <w:r w:rsidR="00727C21">
        <w:rPr>
          <w:rFonts w:ascii="Times New Roman" w:hAnsi="Times New Roman"/>
          <w:b/>
          <w:sz w:val="22"/>
        </w:rPr>
        <w:t>Saturday, October 1</w:t>
      </w:r>
      <w:r w:rsidRPr="00A84808">
        <w:rPr>
          <w:rFonts w:ascii="Times New Roman" w:hAnsi="Times New Roman"/>
          <w:b/>
          <w:sz w:val="22"/>
        </w:rPr>
        <w:t xml:space="preserve">, </w:t>
      </w:r>
      <w:r w:rsidR="00E50441" w:rsidRPr="00A84808">
        <w:rPr>
          <w:rFonts w:ascii="Times New Roman" w:hAnsi="Times New Roman"/>
          <w:b/>
          <w:sz w:val="22"/>
        </w:rPr>
        <w:t>201</w:t>
      </w:r>
      <w:r w:rsidR="00133AC6">
        <w:rPr>
          <w:rFonts w:ascii="Times New Roman" w:hAnsi="Times New Roman"/>
          <w:b/>
          <w:sz w:val="22"/>
        </w:rPr>
        <w:t>7</w:t>
      </w:r>
      <w:r w:rsidR="0041572C" w:rsidRPr="00A84808">
        <w:rPr>
          <w:rFonts w:ascii="Times New Roman" w:hAnsi="Times New Roman"/>
          <w:sz w:val="22"/>
        </w:rPr>
        <w:t xml:space="preserve">.  </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The first </w:t>
      </w:r>
      <w:r w:rsidR="004C2032">
        <w:rPr>
          <w:rFonts w:ascii="Times New Roman" w:hAnsi="Times New Roman"/>
          <w:sz w:val="22"/>
        </w:rPr>
        <w:t>three(3)</w:t>
      </w:r>
      <w:r>
        <w:rPr>
          <w:rFonts w:ascii="Times New Roman" w:hAnsi="Times New Roman"/>
          <w:sz w:val="22"/>
        </w:rPr>
        <w:t xml:space="preserve"> games</w:t>
      </w:r>
      <w:r>
        <w:rPr>
          <w:rFonts w:ascii="Times New Roman" w:hAnsi="Times New Roman"/>
          <w:b/>
          <w:color w:val="008000"/>
          <w:sz w:val="22"/>
        </w:rPr>
        <w:t xml:space="preserve"> </w:t>
      </w:r>
      <w:r w:rsidR="00133AC6">
        <w:rPr>
          <w:rFonts w:ascii="Times New Roman" w:hAnsi="Times New Roman"/>
          <w:sz w:val="22"/>
        </w:rPr>
        <w:t>may be “friendly” games and may</w:t>
      </w:r>
      <w:r>
        <w:rPr>
          <w:rFonts w:ascii="Times New Roman" w:hAnsi="Times New Roman"/>
          <w:sz w:val="22"/>
        </w:rPr>
        <w:t xml:space="preserve"> not count toward the point totals. Rules concerning conduct, however, will be fully enforced,</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b/>
          <w:color w:val="008000"/>
          <w:sz w:val="22"/>
        </w:rPr>
      </w:pPr>
      <w:r>
        <w:rPr>
          <w:rFonts w:ascii="Times New Roman" w:hAnsi="Times New Roman"/>
          <w:b/>
          <w:sz w:val="22"/>
        </w:rPr>
        <w:lastRenderedPageBreak/>
        <w:t xml:space="preserve">All coaches, players, and referees, shall use their best efforts to begin all games at the appointed time.  ALL GAMES MUST END ON TIME.   </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We are a </w:t>
      </w:r>
      <w:r w:rsidRPr="00A9345E">
        <w:rPr>
          <w:rFonts w:ascii="Times New Roman" w:hAnsi="Times New Roman"/>
          <w:b/>
          <w:sz w:val="22"/>
          <w:u w:val="single"/>
        </w:rPr>
        <w:t>“Kids Zone”</w:t>
      </w:r>
      <w:r>
        <w:rPr>
          <w:rFonts w:ascii="Times New Roman" w:hAnsi="Times New Roman"/>
          <w:sz w:val="22"/>
        </w:rPr>
        <w:t xml:space="preserve"> Area.  Kids Zone is in effect at all fields and at all games in the Upper Division Program.</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w:t>
      </w:r>
    </w:p>
    <w:p w:rsidR="0041572C" w:rsidRDefault="0041572C">
      <w:pPr>
        <w:keepNext/>
        <w:keepLines/>
        <w:numPr>
          <w:ilvl w:val="0"/>
          <w:numId w:val="3"/>
        </w:numPr>
        <w:tabs>
          <w:tab w:val="left" w:pos="0"/>
        </w:tabs>
        <w:suppressAutoHyphens/>
        <w:jc w:val="both"/>
        <w:rPr>
          <w:rFonts w:ascii="Times New Roman" w:hAnsi="Times New Roman"/>
          <w:sz w:val="22"/>
        </w:rPr>
      </w:pPr>
      <w:r>
        <w:rPr>
          <w:rFonts w:ascii="Times New Roman" w:hAnsi="Times New Roman"/>
          <w:b/>
          <w:sz w:val="22"/>
        </w:rPr>
        <w:t>COORDINATION</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Inter-Region play shall be coordinated by the Area Upper Division Commissioner/Area Tournament Director  (“ATD” or “UDC”) or his/her designee with the technical points such as rules, fields, schedules, and similar items to be determined by the Area Director (“AD”) and a majority consent of the Regional Commissioners (“RC”).</w:t>
      </w:r>
    </w:p>
    <w:p w:rsidR="0041572C" w:rsidRDefault="0041572C">
      <w:pPr>
        <w:tabs>
          <w:tab w:val="left" w:pos="0"/>
        </w:tabs>
        <w:suppressAutoHyphens/>
        <w:jc w:val="both"/>
        <w:rPr>
          <w:rFonts w:ascii="Times New Roman" w:hAnsi="Times New Roman"/>
          <w:sz w:val="22"/>
        </w:rPr>
      </w:pPr>
    </w:p>
    <w:p w:rsidR="0041572C" w:rsidRDefault="0041572C">
      <w:pPr>
        <w:keepNext/>
        <w:keepLines/>
        <w:numPr>
          <w:ilvl w:val="0"/>
          <w:numId w:val="3"/>
        </w:numPr>
        <w:tabs>
          <w:tab w:val="left" w:pos="0"/>
        </w:tabs>
        <w:suppressAutoHyphens/>
        <w:jc w:val="both"/>
        <w:rPr>
          <w:rFonts w:ascii="Times New Roman" w:hAnsi="Times New Roman"/>
          <w:sz w:val="22"/>
        </w:rPr>
      </w:pPr>
      <w:r>
        <w:rPr>
          <w:rFonts w:ascii="Times New Roman" w:hAnsi="Times New Roman"/>
          <w:b/>
          <w:sz w:val="22"/>
        </w:rPr>
        <w:t>ELIGIBILITY OF PLAYERS &amp; COACHES</w:t>
      </w:r>
    </w:p>
    <w:p w:rsidR="0041572C" w:rsidRDefault="0041572C">
      <w:pPr>
        <w:keepNext/>
        <w:keepLines/>
        <w:tabs>
          <w:tab w:val="left" w:pos="0"/>
        </w:tabs>
        <w:suppressAutoHyphens/>
        <w:ind w:left="720"/>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Each RC is responsible for ensuring the eligibility of the players from such RC’s region (Nat Rule III.F).</w:t>
      </w:r>
    </w:p>
    <w:p w:rsidR="0041572C" w:rsidRDefault="0041572C">
      <w:pPr>
        <w:keepNext/>
        <w:keepLines/>
        <w:tabs>
          <w:tab w:val="left" w:pos="0"/>
        </w:tabs>
        <w:suppressAutoHyphens/>
        <w:ind w:left="720"/>
        <w:jc w:val="both"/>
        <w:rPr>
          <w:rFonts w:ascii="Times New Roman" w:hAnsi="Times New Roman"/>
          <w:sz w:val="22"/>
        </w:rPr>
      </w:pPr>
    </w:p>
    <w:p w:rsidR="0041572C" w:rsidRPr="00727C21" w:rsidRDefault="0041572C" w:rsidP="00727C21">
      <w:pPr>
        <w:keepNext/>
        <w:keepLines/>
        <w:numPr>
          <w:ilvl w:val="1"/>
          <w:numId w:val="3"/>
        </w:numPr>
        <w:tabs>
          <w:tab w:val="left" w:pos="0"/>
        </w:tabs>
        <w:suppressAutoHyphens/>
        <w:jc w:val="both"/>
        <w:rPr>
          <w:rFonts w:ascii="Times New Roman" w:hAnsi="Times New Roman"/>
          <w:sz w:val="22"/>
        </w:rPr>
      </w:pPr>
      <w:r w:rsidRPr="00727C21">
        <w:rPr>
          <w:rFonts w:ascii="Times New Roman" w:hAnsi="Times New Roman"/>
          <w:sz w:val="22"/>
        </w:rPr>
        <w:t xml:space="preserve">Pursuant to the request of the Area Director, each player must produce a Birth Certificate or other Proof of Age and that proof shall be provided to the AD or the AD’s designee.  </w:t>
      </w:r>
      <w:r w:rsidRPr="00727C21">
        <w:rPr>
          <w:rFonts w:ascii="Times New Roman" w:hAnsi="Times New Roman"/>
          <w:i/>
          <w:sz w:val="22"/>
        </w:rPr>
        <w:t>(Nat. III.E.)</w:t>
      </w:r>
      <w:r w:rsidRPr="00727C21">
        <w:rPr>
          <w:rFonts w:ascii="Times New Roman" w:hAnsi="Times New Roman"/>
          <w:sz w:val="22"/>
        </w:rPr>
        <w:t xml:space="preserve">  Each Regional Commissioner shall be responsible for providing appropriate Proof of Age for each player on a roster.  </w:t>
      </w:r>
      <w:r w:rsidRPr="00727C21">
        <w:rPr>
          <w:rFonts w:ascii="Times New Roman" w:hAnsi="Times New Roman"/>
          <w:b/>
          <w:sz w:val="22"/>
        </w:rPr>
        <w:t>Proof of Age should be submitted at the Manda</w:t>
      </w:r>
      <w:r w:rsidR="00727C21" w:rsidRPr="00727C21">
        <w:rPr>
          <w:rFonts w:ascii="Times New Roman" w:hAnsi="Times New Roman"/>
          <w:b/>
          <w:sz w:val="22"/>
        </w:rPr>
        <w:t>tory UD Coach an</w:t>
      </w:r>
      <w:r w:rsidR="00727C21">
        <w:rPr>
          <w:rFonts w:ascii="Times New Roman" w:hAnsi="Times New Roman"/>
          <w:b/>
          <w:sz w:val="22"/>
        </w:rPr>
        <w:t xml:space="preserve">d </w:t>
      </w:r>
      <w:r w:rsidRPr="00727C21">
        <w:rPr>
          <w:rFonts w:ascii="Times New Roman" w:hAnsi="Times New Roman"/>
          <w:b/>
          <w:sz w:val="22"/>
        </w:rPr>
        <w:t>Meeting</w:t>
      </w:r>
      <w:r w:rsidR="00727C21">
        <w:rPr>
          <w:rFonts w:ascii="Times New Roman" w:hAnsi="Times New Roman"/>
          <w:b/>
          <w:sz w:val="22"/>
        </w:rPr>
        <w:t>.</w:t>
      </w:r>
    </w:p>
    <w:p w:rsidR="00727C21" w:rsidRPr="00727C21" w:rsidRDefault="00727C21" w:rsidP="00727C21">
      <w:pPr>
        <w:keepNext/>
        <w:keepLines/>
        <w:tabs>
          <w:tab w:val="left" w:pos="0"/>
        </w:tabs>
        <w:suppressAutoHyphens/>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Any player who was not properly registered and assig</w:t>
      </w:r>
      <w:r w:rsidR="00133AC6">
        <w:rPr>
          <w:rFonts w:ascii="Times New Roman" w:hAnsi="Times New Roman"/>
          <w:sz w:val="22"/>
        </w:rPr>
        <w:t>ned a team as of September 30, 2017,</w:t>
      </w:r>
      <w:r>
        <w:rPr>
          <w:rFonts w:ascii="Times New Roman" w:hAnsi="Times New Roman"/>
          <w:sz w:val="22"/>
        </w:rPr>
        <w:t xml:space="preserve"> is ineligible to play.  </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If a player has played in a game and is later found to be ineligible, for any reason, the team shall forfeit each game in which such ineligible player participated.</w:t>
      </w:r>
    </w:p>
    <w:p w:rsidR="0041572C" w:rsidRDefault="0041572C">
      <w:pPr>
        <w:tabs>
          <w:tab w:val="left" w:pos="0"/>
        </w:tabs>
        <w:suppressAutoHyphens/>
        <w:ind w:left="720"/>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All coaches and assistant coaches must be AYSO certified coaches</w:t>
      </w:r>
      <w:r>
        <w:rPr>
          <w:rFonts w:ascii="Times New Roman" w:hAnsi="Times New Roman"/>
          <w:b/>
          <w:sz w:val="22"/>
        </w:rPr>
        <w:t xml:space="preserve"> at the “Age Appropriate” level of certification</w:t>
      </w:r>
      <w:r>
        <w:rPr>
          <w:rFonts w:ascii="Times New Roman" w:hAnsi="Times New Roman"/>
          <w:sz w:val="22"/>
        </w:rPr>
        <w:t xml:space="preserve">, per national tournament guidelines, effective August 1, 2009. </w:t>
      </w:r>
      <w:r>
        <w:rPr>
          <w:rFonts w:ascii="Times New Roman" w:hAnsi="Times New Roman"/>
          <w:b/>
          <w:sz w:val="22"/>
          <w:u w:val="single"/>
        </w:rPr>
        <w:t>All coaches and assistant coaches</w:t>
      </w:r>
      <w:r>
        <w:rPr>
          <w:rFonts w:ascii="Times New Roman" w:hAnsi="Times New Roman"/>
          <w:sz w:val="22"/>
        </w:rPr>
        <w:t xml:space="preserve"> must have comp</w:t>
      </w:r>
      <w:r w:rsidR="00727C21">
        <w:rPr>
          <w:rFonts w:ascii="Times New Roman" w:hAnsi="Times New Roman"/>
          <w:sz w:val="22"/>
        </w:rPr>
        <w:t xml:space="preserve">leted </w:t>
      </w:r>
      <w:r w:rsidR="00F05852">
        <w:rPr>
          <w:rFonts w:ascii="Times New Roman" w:hAnsi="Times New Roman"/>
          <w:sz w:val="22"/>
        </w:rPr>
        <w:t>AYSO</w:t>
      </w:r>
      <w:r w:rsidR="00727C21">
        <w:rPr>
          <w:rFonts w:ascii="Times New Roman" w:hAnsi="Times New Roman"/>
          <w:sz w:val="22"/>
        </w:rPr>
        <w:t>s</w:t>
      </w:r>
      <w:r w:rsidR="00F05852">
        <w:rPr>
          <w:rFonts w:ascii="Times New Roman" w:hAnsi="Times New Roman"/>
          <w:sz w:val="22"/>
        </w:rPr>
        <w:t xml:space="preserve"> Safe Haven</w:t>
      </w:r>
      <w:r w:rsidR="00D20E12">
        <w:rPr>
          <w:rFonts w:ascii="Times New Roman" w:hAnsi="Times New Roman"/>
          <w:sz w:val="22"/>
        </w:rPr>
        <w:t xml:space="preserve"> and Concussion</w:t>
      </w:r>
      <w:r w:rsidR="00F05852">
        <w:rPr>
          <w:rFonts w:ascii="Times New Roman" w:hAnsi="Times New Roman"/>
          <w:sz w:val="22"/>
        </w:rPr>
        <w:t xml:space="preserve"> </w:t>
      </w:r>
      <w:r>
        <w:rPr>
          <w:rFonts w:ascii="Times New Roman" w:hAnsi="Times New Roman"/>
          <w:sz w:val="22"/>
        </w:rPr>
        <w:t>training.  All coaches and assistant coaches must have completed, and</w:t>
      </w:r>
      <w:r w:rsidR="00D20E12">
        <w:rPr>
          <w:rFonts w:ascii="Times New Roman" w:hAnsi="Times New Roman"/>
          <w:sz w:val="22"/>
        </w:rPr>
        <w:t xml:space="preserve"> </w:t>
      </w:r>
      <w:r>
        <w:rPr>
          <w:rFonts w:ascii="Times New Roman" w:hAnsi="Times New Roman"/>
          <w:sz w:val="22"/>
        </w:rPr>
        <w:t xml:space="preserve">the applicable region </w:t>
      </w:r>
      <w:r w:rsidR="00BC07D3">
        <w:rPr>
          <w:rFonts w:ascii="Times New Roman" w:hAnsi="Times New Roman"/>
          <w:sz w:val="22"/>
        </w:rPr>
        <w:t>must have submitted to the National Office</w:t>
      </w:r>
      <w:r w:rsidR="00A9345E">
        <w:rPr>
          <w:rFonts w:ascii="Times New Roman" w:hAnsi="Times New Roman"/>
          <w:sz w:val="22"/>
        </w:rPr>
        <w:t xml:space="preserve"> and be registered in </w:t>
      </w:r>
      <w:proofErr w:type="spellStart"/>
      <w:r w:rsidR="00A9345E">
        <w:rPr>
          <w:rFonts w:ascii="Times New Roman" w:hAnsi="Times New Roman"/>
          <w:sz w:val="22"/>
        </w:rPr>
        <w:t>e</w:t>
      </w:r>
      <w:r>
        <w:rPr>
          <w:rFonts w:ascii="Times New Roman" w:hAnsi="Times New Roman"/>
          <w:sz w:val="22"/>
        </w:rPr>
        <w:t>AYSO</w:t>
      </w:r>
      <w:proofErr w:type="spellEnd"/>
      <w:r>
        <w:rPr>
          <w:rFonts w:ascii="Times New Roman" w:hAnsi="Times New Roman"/>
          <w:sz w:val="22"/>
        </w:rPr>
        <w:t>, a compl</w:t>
      </w:r>
      <w:r w:rsidR="00F05852">
        <w:rPr>
          <w:rFonts w:ascii="Times New Roman" w:hAnsi="Times New Roman"/>
          <w:sz w:val="22"/>
        </w:rPr>
        <w:t xml:space="preserve">ete volunteer form for the MY </w:t>
      </w:r>
      <w:r w:rsidR="00047FF2">
        <w:rPr>
          <w:rFonts w:ascii="Times New Roman" w:hAnsi="Times New Roman"/>
          <w:sz w:val="22"/>
        </w:rPr>
        <w:t>1</w:t>
      </w:r>
      <w:r w:rsidR="00133AC6">
        <w:rPr>
          <w:rFonts w:ascii="Times New Roman" w:hAnsi="Times New Roman"/>
          <w:sz w:val="22"/>
        </w:rPr>
        <w:t>7</w:t>
      </w:r>
      <w:r w:rsidR="00597C76">
        <w:rPr>
          <w:rFonts w:ascii="Times New Roman" w:hAnsi="Times New Roman"/>
          <w:sz w:val="22"/>
        </w:rPr>
        <w:t xml:space="preserve"> </w:t>
      </w:r>
      <w:r>
        <w:rPr>
          <w:rFonts w:ascii="Times New Roman" w:hAnsi="Times New Roman"/>
          <w:sz w:val="22"/>
        </w:rPr>
        <w:t xml:space="preserve">season.  </w:t>
      </w:r>
      <w:r>
        <w:rPr>
          <w:rFonts w:ascii="Times New Roman" w:hAnsi="Times New Roman"/>
          <w:b/>
          <w:sz w:val="22"/>
        </w:rPr>
        <w:t>The required ID cards discussed in paragraph 3.B. below, will only be issued to coaches and assistant coaches who have satisfied the coach eligibility requirements set forth in these Rules.</w:t>
      </w:r>
      <w:r>
        <w:rPr>
          <w:rFonts w:ascii="Times New Roman" w:hAnsi="Times New Roman"/>
          <w:i/>
          <w:sz w:val="22"/>
        </w:rPr>
        <w:t xml:space="preserve">  </w:t>
      </w:r>
    </w:p>
    <w:p w:rsidR="0041572C" w:rsidRDefault="0041572C">
      <w:pPr>
        <w:tabs>
          <w:tab w:val="left" w:pos="0"/>
        </w:tabs>
        <w:suppressAutoHyphens/>
        <w:jc w:val="both"/>
        <w:rPr>
          <w:rFonts w:ascii="Times New Roman" w:hAnsi="Times New Roman"/>
          <w:i/>
          <w:sz w:val="22"/>
        </w:rPr>
      </w:pPr>
    </w:p>
    <w:p w:rsidR="00F058CF" w:rsidRDefault="0041572C">
      <w:pPr>
        <w:numPr>
          <w:ilvl w:val="2"/>
          <w:numId w:val="3"/>
        </w:numPr>
        <w:tabs>
          <w:tab w:val="left" w:pos="0"/>
        </w:tabs>
        <w:suppressAutoHyphens/>
        <w:jc w:val="both"/>
        <w:rPr>
          <w:rFonts w:ascii="Times New Roman" w:hAnsi="Times New Roman"/>
          <w:sz w:val="22"/>
        </w:rPr>
      </w:pPr>
      <w:r>
        <w:rPr>
          <w:rFonts w:ascii="Times New Roman" w:hAnsi="Times New Roman"/>
          <w:b/>
          <w:sz w:val="22"/>
        </w:rPr>
        <w:t xml:space="preserve">Certification Requirement. </w:t>
      </w:r>
      <w:r>
        <w:rPr>
          <w:rFonts w:ascii="Times New Roman" w:hAnsi="Times New Roman"/>
          <w:sz w:val="22"/>
        </w:rPr>
        <w:t xml:space="preserve"> UD Coaches must have completed the Advanced Coach course in order to be eligible to coach a UD team per August 1, 2009 National </w:t>
      </w:r>
      <w:r w:rsidR="00F058CF">
        <w:rPr>
          <w:rFonts w:ascii="Times New Roman" w:hAnsi="Times New Roman"/>
          <w:sz w:val="22"/>
        </w:rPr>
        <w:t>Guidelines</w:t>
      </w:r>
    </w:p>
    <w:p w:rsidR="00F058CF" w:rsidRDefault="00F058CF" w:rsidP="00F058CF">
      <w:pPr>
        <w:tabs>
          <w:tab w:val="left" w:pos="0"/>
        </w:tabs>
        <w:suppressAutoHyphens/>
        <w:ind w:left="2340"/>
        <w:jc w:val="both"/>
        <w:rPr>
          <w:rFonts w:ascii="Times New Roman" w:hAnsi="Times New Roman"/>
          <w:sz w:val="22"/>
        </w:rPr>
      </w:pPr>
    </w:p>
    <w:p w:rsidR="0041572C" w:rsidRPr="00F058CF" w:rsidRDefault="005F1F9E" w:rsidP="00F058CF">
      <w:pPr>
        <w:numPr>
          <w:ilvl w:val="2"/>
          <w:numId w:val="3"/>
        </w:numPr>
        <w:tabs>
          <w:tab w:val="left" w:pos="0"/>
        </w:tabs>
        <w:suppressAutoHyphens/>
        <w:jc w:val="both"/>
        <w:rPr>
          <w:rFonts w:ascii="Times New Roman" w:hAnsi="Times New Roman"/>
          <w:sz w:val="22"/>
        </w:rPr>
      </w:pPr>
      <w:r w:rsidRPr="00F058CF">
        <w:rPr>
          <w:rFonts w:ascii="Times New Roman" w:hAnsi="Times New Roman"/>
          <w:b/>
          <w:sz w:val="22"/>
        </w:rPr>
        <w:t xml:space="preserve"> </w:t>
      </w:r>
      <w:r w:rsidR="0041572C" w:rsidRPr="00F058CF">
        <w:rPr>
          <w:rFonts w:ascii="Times New Roman" w:hAnsi="Times New Roman"/>
          <w:b/>
          <w:sz w:val="22"/>
        </w:rPr>
        <w:t>Application for Temporary Waiver of “Age Appropriate” coach certification requirement.</w:t>
      </w:r>
      <w:r w:rsidR="0041572C" w:rsidRPr="00F058CF">
        <w:rPr>
          <w:rFonts w:ascii="Times New Roman" w:hAnsi="Times New Roman"/>
          <w:sz w:val="22"/>
        </w:rPr>
        <w:t xml:space="preserve">  In the event the coach has not completed the “Age Appropriate” coach certification prior</w:t>
      </w:r>
      <w:r w:rsidR="00047FF2" w:rsidRPr="00F058CF">
        <w:rPr>
          <w:rFonts w:ascii="Times New Roman" w:hAnsi="Times New Roman"/>
          <w:sz w:val="22"/>
        </w:rPr>
        <w:t xml:space="preserve"> to the commencement of the </w:t>
      </w:r>
      <w:r w:rsidR="00133AC6">
        <w:rPr>
          <w:rFonts w:ascii="Times New Roman" w:hAnsi="Times New Roman"/>
          <w:sz w:val="22"/>
        </w:rPr>
        <w:t>MY 2017</w:t>
      </w:r>
      <w:r w:rsidR="0041572C" w:rsidRPr="00F058CF">
        <w:rPr>
          <w:rFonts w:ascii="Times New Roman" w:hAnsi="Times New Roman"/>
          <w:sz w:val="22"/>
        </w:rPr>
        <w:t xml:space="preserve"> season, the coach shall not be eligible to coach unless the coach has obtained a temporary waive</w:t>
      </w:r>
      <w:r w:rsidR="00727C21">
        <w:rPr>
          <w:rFonts w:ascii="Times New Roman" w:hAnsi="Times New Roman"/>
          <w:sz w:val="22"/>
        </w:rPr>
        <w:t>r of this requirement from the Area Coach Administrator</w:t>
      </w:r>
      <w:r w:rsidR="0041572C" w:rsidRPr="00F058CF">
        <w:rPr>
          <w:rFonts w:ascii="Times New Roman" w:hAnsi="Times New Roman"/>
          <w:sz w:val="22"/>
        </w:rPr>
        <w:t>.  Any request for a waiver of the “Age Appropriate” requirement should be made b</w:t>
      </w:r>
      <w:r w:rsidR="00D20E12" w:rsidRPr="00F058CF">
        <w:rPr>
          <w:rFonts w:ascii="Times New Roman" w:hAnsi="Times New Roman"/>
          <w:sz w:val="22"/>
        </w:rPr>
        <w:t xml:space="preserve">y the coach in writing to the Area Coach Administrator </w:t>
      </w:r>
      <w:r w:rsidR="0041572C" w:rsidRPr="00F058CF">
        <w:rPr>
          <w:rFonts w:ascii="Times New Roman" w:hAnsi="Times New Roman"/>
          <w:sz w:val="22"/>
        </w:rPr>
        <w:t xml:space="preserve">with a brief explanation as to why the appropriate training was not completed.  Such waiver request </w:t>
      </w:r>
      <w:r w:rsidR="00D20E12" w:rsidRPr="00F058CF">
        <w:rPr>
          <w:rFonts w:ascii="Times New Roman" w:hAnsi="Times New Roman"/>
          <w:sz w:val="22"/>
        </w:rPr>
        <w:t xml:space="preserve">will be considered by the ACA </w:t>
      </w:r>
      <w:r w:rsidR="0041572C" w:rsidRPr="00F058CF">
        <w:rPr>
          <w:rFonts w:ascii="Times New Roman" w:hAnsi="Times New Roman"/>
          <w:sz w:val="22"/>
        </w:rPr>
        <w:t xml:space="preserve">in consultation with the applicable </w:t>
      </w:r>
      <w:r w:rsidR="00727C21">
        <w:rPr>
          <w:rFonts w:ascii="Times New Roman" w:hAnsi="Times New Roman"/>
          <w:sz w:val="22"/>
        </w:rPr>
        <w:t>RC, the Area Director and</w:t>
      </w:r>
      <w:r w:rsidR="0041572C" w:rsidRPr="00F058CF">
        <w:rPr>
          <w:rFonts w:ascii="Times New Roman" w:hAnsi="Times New Roman"/>
          <w:sz w:val="22"/>
        </w:rPr>
        <w:t xml:space="preserve"> Area Coach Trainer</w:t>
      </w:r>
      <w:r w:rsidR="0041572C" w:rsidRPr="00F058CF">
        <w:rPr>
          <w:rFonts w:ascii="Times New Roman" w:hAnsi="Times New Roman"/>
          <w:i/>
          <w:sz w:val="22"/>
        </w:rPr>
        <w:t>.</w:t>
      </w:r>
      <w:r w:rsidR="0041572C" w:rsidRPr="00F058CF">
        <w:rPr>
          <w:rFonts w:ascii="Times New Roman" w:hAnsi="Times New Roman"/>
          <w:sz w:val="22"/>
        </w:rPr>
        <w:t xml:space="preserve">  </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lastRenderedPageBreak/>
        <w:t xml:space="preserve">Each RC is responsible for ensuring the eligibility of the coaches and assistant coaches from such RCs region.  Each RC is also responsible for ensuring that all coaches and assistant coaches are properly registered volunteers. </w:t>
      </w:r>
    </w:p>
    <w:p w:rsidR="0041572C" w:rsidRPr="00F058CF" w:rsidRDefault="0041572C" w:rsidP="00F058CF">
      <w:pPr>
        <w:numPr>
          <w:ilvl w:val="1"/>
          <w:numId w:val="3"/>
        </w:numPr>
        <w:tabs>
          <w:tab w:val="left" w:pos="0"/>
        </w:tabs>
        <w:suppressAutoHyphens/>
        <w:jc w:val="both"/>
        <w:rPr>
          <w:rFonts w:ascii="Times New Roman" w:hAnsi="Times New Roman"/>
          <w:sz w:val="22"/>
        </w:rPr>
      </w:pPr>
      <w:r w:rsidRPr="00F058CF">
        <w:rPr>
          <w:rFonts w:ascii="Times New Roman" w:hAnsi="Times New Roman"/>
          <w:sz w:val="22"/>
        </w:rPr>
        <w:t>The Area Director (or his/her designee) shall have the final right of approval of all coaches and assistant coaches</w:t>
      </w:r>
      <w:r w:rsidRPr="00F058CF">
        <w:rPr>
          <w:rFonts w:ascii="Times New Roman" w:hAnsi="Times New Roman"/>
          <w:b/>
          <w:szCs w:val="24"/>
          <w:u w:val="single"/>
        </w:rPr>
        <w:t>.  Each coach and assistant coach shall complete an Area 1-P Coaching Application and Informat</w:t>
      </w:r>
      <w:r w:rsidR="0092268D" w:rsidRPr="00F058CF">
        <w:rPr>
          <w:rFonts w:ascii="Times New Roman" w:hAnsi="Times New Roman"/>
          <w:b/>
          <w:szCs w:val="24"/>
          <w:u w:val="single"/>
        </w:rPr>
        <w:t>io</w:t>
      </w:r>
      <w:r w:rsidR="00597C76">
        <w:rPr>
          <w:rFonts w:ascii="Times New Roman" w:hAnsi="Times New Roman"/>
          <w:b/>
          <w:szCs w:val="24"/>
          <w:u w:val="single"/>
        </w:rPr>
        <w:t>n Form and submit it to the ACA</w:t>
      </w:r>
      <w:r w:rsidRPr="00F058CF">
        <w:rPr>
          <w:rFonts w:ascii="Times New Roman" w:hAnsi="Times New Roman"/>
          <w:b/>
          <w:szCs w:val="24"/>
          <w:u w:val="single"/>
        </w:rPr>
        <w:t xml:space="preserve"> prior to the Mandatory UD Coach and Referee Meeting.</w:t>
      </w:r>
    </w:p>
    <w:p w:rsidR="0041572C" w:rsidRDefault="0041572C">
      <w:pPr>
        <w:pStyle w:val="ListParagrap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Additional rules relating to eligibility for Area 1-P Playoffs.  </w:t>
      </w:r>
    </w:p>
    <w:p w:rsidR="0041572C" w:rsidRDefault="0041572C">
      <w:pPr>
        <w:tabs>
          <w:tab w:val="left" w:pos="0"/>
        </w:tabs>
        <w:suppressAutoHyphens/>
        <w:ind w:left="1440"/>
        <w:jc w:val="both"/>
        <w:rPr>
          <w:rFonts w:ascii="Times New Roman" w:hAnsi="Times New Roman"/>
          <w:sz w:val="22"/>
        </w:rPr>
      </w:pPr>
    </w:p>
    <w:p w:rsidR="0041572C" w:rsidRDefault="0041572C">
      <w:pPr>
        <w:numPr>
          <w:ilvl w:val="2"/>
          <w:numId w:val="3"/>
        </w:numPr>
        <w:tabs>
          <w:tab w:val="left" w:pos="0"/>
        </w:tabs>
        <w:suppressAutoHyphens/>
        <w:jc w:val="both"/>
        <w:rPr>
          <w:rFonts w:ascii="Times New Roman" w:hAnsi="Times New Roman"/>
          <w:sz w:val="22"/>
        </w:rPr>
      </w:pPr>
      <w:r>
        <w:rPr>
          <w:rFonts w:ascii="Times New Roman" w:hAnsi="Times New Roman"/>
          <w:sz w:val="22"/>
        </w:rPr>
        <w:t xml:space="preserve">The Regional Commissioner (RC) or designee will be responsible to see that each player has played in at least one half (1/2) of the total number of games for which that </w:t>
      </w:r>
      <w:r w:rsidRPr="005F1F9E">
        <w:rPr>
          <w:rFonts w:ascii="Times New Roman" w:hAnsi="Times New Roman"/>
          <w:sz w:val="22"/>
        </w:rPr>
        <w:t>player’s team was regularly scheduled (including any "non-standings" games), absent</w:t>
      </w:r>
      <w:r>
        <w:rPr>
          <w:rFonts w:ascii="Times New Roman" w:hAnsi="Times New Roman"/>
          <w:sz w:val="22"/>
        </w:rPr>
        <w:t xml:space="preserve"> any special circumstances such as those listed in </w:t>
      </w:r>
      <w:proofErr w:type="spellStart"/>
      <w:r>
        <w:rPr>
          <w:rFonts w:ascii="Times New Roman" w:hAnsi="Times New Roman"/>
          <w:i/>
          <w:sz w:val="22"/>
        </w:rPr>
        <w:t>Sec.II.G</w:t>
      </w:r>
      <w:proofErr w:type="spellEnd"/>
      <w:r>
        <w:rPr>
          <w:rFonts w:ascii="Times New Roman" w:hAnsi="Times New Roman"/>
          <w:sz w:val="22"/>
        </w:rPr>
        <w:t>. If a player does not play in a game due to suspension, the total number of regularly scheduled games shall be determined including such game when</w:t>
      </w:r>
      <w:r w:rsidR="00133AC6">
        <w:rPr>
          <w:rFonts w:ascii="Times New Roman" w:hAnsi="Times New Roman"/>
          <w:sz w:val="22"/>
        </w:rPr>
        <w:t xml:space="preserve"> determining player eligibility</w:t>
      </w:r>
      <w:r w:rsidR="00597C76">
        <w:rPr>
          <w:rFonts w:ascii="Times New Roman" w:hAnsi="Times New Roman"/>
          <w:sz w:val="22"/>
        </w:rPr>
        <w:t xml:space="preserve"> </w:t>
      </w:r>
      <w:r>
        <w:rPr>
          <w:rFonts w:ascii="Times New Roman" w:hAnsi="Times New Roman"/>
          <w:sz w:val="22"/>
        </w:rPr>
        <w:t>for playoffs.  For example, if a pl</w:t>
      </w:r>
      <w:r w:rsidR="005B5898">
        <w:rPr>
          <w:rFonts w:ascii="Times New Roman" w:hAnsi="Times New Roman"/>
          <w:sz w:val="22"/>
        </w:rPr>
        <w:t>ayer was suspended for one of 12</w:t>
      </w:r>
      <w:r>
        <w:rPr>
          <w:rFonts w:ascii="Times New Roman" w:hAnsi="Times New Roman"/>
          <w:sz w:val="22"/>
        </w:rPr>
        <w:t xml:space="preserve"> regularly scheduled games, the player must have </w:t>
      </w:r>
      <w:r w:rsidR="00597C76">
        <w:rPr>
          <w:rFonts w:ascii="Times New Roman" w:hAnsi="Times New Roman"/>
          <w:sz w:val="22"/>
        </w:rPr>
        <w:t>played in 6 games</w:t>
      </w:r>
      <w:r>
        <w:rPr>
          <w:rFonts w:ascii="Times New Roman" w:hAnsi="Times New Roman"/>
          <w:sz w:val="22"/>
        </w:rPr>
        <w:t xml:space="preserve"> to be eligible to play in the Area 1-P playoffs.</w:t>
      </w:r>
    </w:p>
    <w:p w:rsidR="0041572C" w:rsidRDefault="0041572C">
      <w:pPr>
        <w:tabs>
          <w:tab w:val="left" w:pos="0"/>
        </w:tabs>
        <w:suppressAutoHyphens/>
        <w:ind w:left="1440"/>
        <w:jc w:val="both"/>
        <w:rPr>
          <w:rFonts w:ascii="Times New Roman" w:hAnsi="Times New Roman"/>
          <w:sz w:val="22"/>
        </w:rPr>
      </w:pPr>
    </w:p>
    <w:p w:rsidR="0041572C" w:rsidRDefault="0041572C">
      <w:pPr>
        <w:numPr>
          <w:ilvl w:val="2"/>
          <w:numId w:val="3"/>
        </w:numPr>
        <w:tabs>
          <w:tab w:val="left" w:pos="0"/>
        </w:tabs>
        <w:suppressAutoHyphens/>
        <w:jc w:val="both"/>
        <w:rPr>
          <w:rFonts w:ascii="Times New Roman" w:hAnsi="Times New Roman"/>
          <w:sz w:val="22"/>
        </w:rPr>
      </w:pPr>
      <w:r>
        <w:rPr>
          <w:rFonts w:ascii="Times New Roman" w:hAnsi="Times New Roman"/>
          <w:sz w:val="22"/>
        </w:rPr>
        <w:t xml:space="preserve">Any player who has not played in at least one half of the season’s games as required under paragraph H(1) above, is ineligible to play in the Area 1-P playoffs.  If a player has played in a game and is later found to be ineligible, the team shall forfeit each </w:t>
      </w:r>
      <w:r w:rsidR="00133AC6">
        <w:rPr>
          <w:rFonts w:ascii="Times New Roman" w:hAnsi="Times New Roman"/>
          <w:sz w:val="22"/>
        </w:rPr>
        <w:t xml:space="preserve">playoff </w:t>
      </w:r>
      <w:r>
        <w:rPr>
          <w:rFonts w:ascii="Times New Roman" w:hAnsi="Times New Roman"/>
          <w:sz w:val="22"/>
        </w:rPr>
        <w:t xml:space="preserve">game in which such player participated. </w:t>
      </w:r>
    </w:p>
    <w:p w:rsidR="0041572C" w:rsidRDefault="0041572C">
      <w:pPr>
        <w:tabs>
          <w:tab w:val="left" w:pos="0"/>
        </w:tabs>
        <w:suppressAutoHyphens/>
        <w:jc w:val="both"/>
        <w:rPr>
          <w:rFonts w:ascii="Times New Roman" w:hAnsi="Times New Roman"/>
          <w:sz w:val="22"/>
        </w:rPr>
      </w:pPr>
    </w:p>
    <w:p w:rsidR="0041572C" w:rsidRPr="0092268D" w:rsidRDefault="0041572C">
      <w:pPr>
        <w:numPr>
          <w:ilvl w:val="2"/>
          <w:numId w:val="3"/>
        </w:numPr>
        <w:tabs>
          <w:tab w:val="left" w:pos="0"/>
        </w:tabs>
        <w:suppressAutoHyphens/>
        <w:jc w:val="both"/>
        <w:rPr>
          <w:rFonts w:ascii="Times New Roman" w:hAnsi="Times New Roman"/>
          <w:b/>
          <w:i/>
          <w:sz w:val="22"/>
          <w:u w:val="single"/>
        </w:rPr>
      </w:pPr>
      <w:r>
        <w:rPr>
          <w:rFonts w:ascii="Times New Roman" w:hAnsi="Times New Roman"/>
          <w:sz w:val="22"/>
        </w:rPr>
        <w:t>Each region is responsible for providing its “SHARE” of appropriately trained and registered referees to officiate Area 1P Upper Division Games. Qualifications of referees will be determined by Area Referee Staff.</w:t>
      </w:r>
      <w:r w:rsidR="00F05852">
        <w:rPr>
          <w:rFonts w:ascii="Times New Roman" w:hAnsi="Times New Roman"/>
          <w:sz w:val="22"/>
        </w:rPr>
        <w:t xml:space="preserve"> </w:t>
      </w:r>
      <w:r w:rsidR="00A9345E">
        <w:rPr>
          <w:rFonts w:ascii="Times New Roman" w:hAnsi="Times New Roman"/>
          <w:b/>
          <w:i/>
          <w:sz w:val="22"/>
          <w:u w:val="single"/>
        </w:rPr>
        <w:t xml:space="preserve">If a </w:t>
      </w:r>
      <w:r w:rsidR="00487088" w:rsidRPr="0092268D">
        <w:rPr>
          <w:rFonts w:ascii="Times New Roman" w:hAnsi="Times New Roman"/>
          <w:b/>
          <w:i/>
          <w:sz w:val="22"/>
          <w:u w:val="single"/>
        </w:rPr>
        <w:t>region fails</w:t>
      </w:r>
      <w:r w:rsidRPr="0092268D">
        <w:rPr>
          <w:rFonts w:ascii="Times New Roman" w:hAnsi="Times New Roman"/>
          <w:b/>
          <w:i/>
          <w:sz w:val="22"/>
          <w:u w:val="single"/>
        </w:rPr>
        <w:t xml:space="preserve"> to provide its “Share” of qualified referees to officiate upper division games, that </w:t>
      </w:r>
      <w:r w:rsidR="00487088" w:rsidRPr="0092268D">
        <w:rPr>
          <w:rFonts w:ascii="Times New Roman" w:hAnsi="Times New Roman"/>
          <w:b/>
          <w:i/>
          <w:sz w:val="22"/>
          <w:u w:val="single"/>
        </w:rPr>
        <w:t>region’s upper division teams will</w:t>
      </w:r>
      <w:r w:rsidRPr="0092268D">
        <w:rPr>
          <w:rFonts w:ascii="Times New Roman" w:hAnsi="Times New Roman"/>
          <w:b/>
          <w:i/>
          <w:sz w:val="22"/>
          <w:u w:val="single"/>
        </w:rPr>
        <w:t xml:space="preserve"> be ineligible to pa</w:t>
      </w:r>
      <w:r w:rsidR="00133AC6">
        <w:rPr>
          <w:rFonts w:ascii="Times New Roman" w:hAnsi="Times New Roman"/>
          <w:b/>
          <w:i/>
          <w:sz w:val="22"/>
          <w:u w:val="single"/>
        </w:rPr>
        <w:t>rticipate in upper division Section and/or Area</w:t>
      </w:r>
      <w:r w:rsidRPr="0092268D">
        <w:rPr>
          <w:rFonts w:ascii="Times New Roman" w:hAnsi="Times New Roman"/>
          <w:b/>
          <w:i/>
          <w:sz w:val="22"/>
          <w:u w:val="single"/>
        </w:rPr>
        <w:t xml:space="preserve"> playoffs. </w:t>
      </w:r>
    </w:p>
    <w:p w:rsidR="0041572C" w:rsidRDefault="0041572C">
      <w:pPr>
        <w:tabs>
          <w:tab w:val="left" w:pos="0"/>
        </w:tabs>
        <w:suppressAutoHyphens/>
        <w:jc w:val="both"/>
        <w:rPr>
          <w:rFonts w:ascii="Times New Roman" w:hAnsi="Times New Roman"/>
          <w:sz w:val="22"/>
        </w:rPr>
      </w:pPr>
    </w:p>
    <w:p w:rsidR="0041572C" w:rsidRDefault="0041572C">
      <w:pPr>
        <w:numPr>
          <w:ilvl w:val="0"/>
          <w:numId w:val="3"/>
        </w:numPr>
        <w:tabs>
          <w:tab w:val="left" w:pos="0"/>
        </w:tabs>
        <w:suppressAutoHyphens/>
        <w:jc w:val="both"/>
        <w:rPr>
          <w:rFonts w:ascii="Times New Roman" w:hAnsi="Times New Roman"/>
          <w:b/>
          <w:sz w:val="22"/>
        </w:rPr>
      </w:pPr>
      <w:r>
        <w:rPr>
          <w:rFonts w:ascii="Times New Roman" w:hAnsi="Times New Roman"/>
          <w:b/>
          <w:sz w:val="22"/>
        </w:rPr>
        <w:t xml:space="preserve">PLAYER REGISTRATION FORMS / ID CARDS FOR PLAYERS AND COACHES </w:t>
      </w:r>
    </w:p>
    <w:p w:rsidR="0041572C" w:rsidRDefault="0041572C">
      <w:pPr>
        <w:tabs>
          <w:tab w:val="left" w:pos="0"/>
        </w:tabs>
        <w:suppressAutoHyphens/>
        <w:jc w:val="both"/>
        <w:rPr>
          <w:rFonts w:ascii="Times New Roman" w:hAnsi="Times New Roman"/>
          <w:sz w:val="22"/>
        </w:rPr>
      </w:pPr>
      <w:r>
        <w:rPr>
          <w:rFonts w:ascii="Times New Roman" w:hAnsi="Times New Roman"/>
          <w:b/>
          <w:sz w:val="22"/>
        </w:rPr>
        <w:tab/>
      </w: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The RC or designee is responsible for submitting to the Area Director or his/her designee completed copies of player registration forms and completed </w:t>
      </w:r>
      <w:r w:rsidR="0092268D">
        <w:rPr>
          <w:rFonts w:ascii="Times New Roman" w:hAnsi="Times New Roman"/>
          <w:sz w:val="22"/>
        </w:rPr>
        <w:t xml:space="preserve">and laminated </w:t>
      </w:r>
      <w:r>
        <w:rPr>
          <w:rFonts w:ascii="Times New Roman" w:hAnsi="Times New Roman"/>
          <w:sz w:val="22"/>
        </w:rPr>
        <w:t xml:space="preserve">ID cards for all players, </w:t>
      </w:r>
      <w:r>
        <w:rPr>
          <w:rFonts w:ascii="Times New Roman" w:hAnsi="Times New Roman"/>
          <w:b/>
          <w:sz w:val="22"/>
        </w:rPr>
        <w:t xml:space="preserve">coaches, and assistant coaches </w:t>
      </w:r>
      <w:r>
        <w:rPr>
          <w:rFonts w:ascii="Times New Roman" w:hAnsi="Times New Roman"/>
          <w:sz w:val="22"/>
        </w:rPr>
        <w:t xml:space="preserve">as soon as possible after team formation.  This procedure must be completed </w:t>
      </w:r>
      <w:r w:rsidR="00A9345E">
        <w:rPr>
          <w:rFonts w:ascii="Times New Roman" w:hAnsi="Times New Roman"/>
          <w:b/>
          <w:sz w:val="22"/>
        </w:rPr>
        <w:t>FOR ALL GAMES PLAYED</w:t>
      </w:r>
      <w:r w:rsidR="005B5898">
        <w:rPr>
          <w:rFonts w:ascii="Times New Roman" w:hAnsi="Times New Roman"/>
          <w:b/>
          <w:sz w:val="22"/>
        </w:rPr>
        <w:t xml:space="preserve"> ON SATURDAY</w:t>
      </w:r>
      <w:r>
        <w:rPr>
          <w:rFonts w:ascii="Times New Roman" w:hAnsi="Times New Roman"/>
          <w:b/>
          <w:sz w:val="22"/>
        </w:rPr>
        <w:t xml:space="preserve">, </w:t>
      </w:r>
      <w:r w:rsidR="005B5898">
        <w:rPr>
          <w:rFonts w:ascii="Times New Roman" w:hAnsi="Times New Roman"/>
          <w:b/>
          <w:sz w:val="22"/>
        </w:rPr>
        <w:t>OCTOBER 1</w:t>
      </w:r>
      <w:r w:rsidR="004C2032" w:rsidRPr="00A84808">
        <w:rPr>
          <w:rFonts w:ascii="Times New Roman" w:hAnsi="Times New Roman"/>
          <w:b/>
          <w:sz w:val="22"/>
        </w:rPr>
        <w:t>, 201</w:t>
      </w:r>
      <w:r w:rsidR="005B5898">
        <w:rPr>
          <w:rFonts w:ascii="Times New Roman" w:hAnsi="Times New Roman"/>
          <w:b/>
          <w:sz w:val="22"/>
        </w:rPr>
        <w:t>6</w:t>
      </w:r>
      <w:r w:rsidRPr="00A84808">
        <w:rPr>
          <w:rFonts w:ascii="Times New Roman" w:hAnsi="Times New Roman"/>
          <w:sz w:val="22"/>
        </w:rPr>
        <w:t xml:space="preserve">.  </w:t>
      </w:r>
      <w:r w:rsidR="005B5898">
        <w:rPr>
          <w:rFonts w:ascii="Times New Roman" w:hAnsi="Times New Roman"/>
          <w:b/>
          <w:sz w:val="22"/>
        </w:rPr>
        <w:t>Players without ID cards at</w:t>
      </w:r>
      <w:r w:rsidR="00800DDE">
        <w:rPr>
          <w:rFonts w:ascii="Times New Roman" w:hAnsi="Times New Roman"/>
          <w:b/>
          <w:sz w:val="22"/>
        </w:rPr>
        <w:t xml:space="preserve"> that time should</w:t>
      </w:r>
      <w:r>
        <w:rPr>
          <w:rFonts w:ascii="Times New Roman" w:hAnsi="Times New Roman"/>
          <w:b/>
          <w:sz w:val="22"/>
        </w:rPr>
        <w:t xml:space="preserve"> not be allowed to play.   Coaches or Assistan</w:t>
      </w:r>
      <w:r w:rsidR="005B5898">
        <w:rPr>
          <w:rFonts w:ascii="Times New Roman" w:hAnsi="Times New Roman"/>
          <w:b/>
          <w:sz w:val="22"/>
        </w:rPr>
        <w:t>t Coaches without ID cards at</w:t>
      </w:r>
      <w:r>
        <w:rPr>
          <w:rFonts w:ascii="Times New Roman" w:hAnsi="Times New Roman"/>
          <w:b/>
          <w:sz w:val="22"/>
        </w:rPr>
        <w:t xml:space="preserve"> that time will not be allowed to coach.</w:t>
      </w:r>
      <w:r w:rsidR="00800DDE">
        <w:rPr>
          <w:rFonts w:ascii="Times New Roman" w:hAnsi="Times New Roman"/>
          <w:b/>
          <w:sz w:val="22"/>
        </w:rPr>
        <w:t xml:space="preserve">  If a team chooses to have players without ID ca</w:t>
      </w:r>
      <w:r w:rsidR="00597C76">
        <w:rPr>
          <w:rFonts w:ascii="Times New Roman" w:hAnsi="Times New Roman"/>
          <w:b/>
          <w:sz w:val="22"/>
        </w:rPr>
        <w:t xml:space="preserve">rds participate in that match, </w:t>
      </w:r>
      <w:r w:rsidR="00800DDE">
        <w:rPr>
          <w:rFonts w:ascii="Times New Roman" w:hAnsi="Times New Roman"/>
          <w:b/>
          <w:sz w:val="22"/>
        </w:rPr>
        <w:t>that/those player(s) will be considered ineligible player and the game will be considered a “forfeit”.</w:t>
      </w:r>
    </w:p>
    <w:p w:rsidR="0041572C" w:rsidRDefault="0041572C">
      <w:pPr>
        <w:tabs>
          <w:tab w:val="left" w:pos="0"/>
        </w:tabs>
        <w:suppressAutoHyphens/>
        <w:ind w:left="720"/>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All coaches and assistant coaches must have laminated ID cards and, </w:t>
      </w:r>
      <w:r>
        <w:rPr>
          <w:rFonts w:ascii="Times New Roman" w:hAnsi="Times New Roman"/>
          <w:b/>
          <w:sz w:val="22"/>
        </w:rPr>
        <w:t xml:space="preserve">during the game, the card </w:t>
      </w:r>
      <w:r w:rsidRPr="004A1FE8">
        <w:rPr>
          <w:rFonts w:ascii="Times New Roman" w:hAnsi="Times New Roman"/>
          <w:b/>
          <w:i/>
          <w:sz w:val="22"/>
        </w:rPr>
        <w:t>must be worn on a lanyard or chain around the neck and must be in plain view</w:t>
      </w:r>
      <w:r>
        <w:rPr>
          <w:rFonts w:ascii="Times New Roman" w:hAnsi="Times New Roman"/>
          <w:b/>
          <w:sz w:val="22"/>
        </w:rPr>
        <w:t>.</w:t>
      </w:r>
      <w:r>
        <w:rPr>
          <w:rFonts w:ascii="Times New Roman" w:hAnsi="Times New Roman"/>
          <w:sz w:val="22"/>
        </w:rPr>
        <w:t xml:space="preserve">  Only one (1)  coach and one (1) assistant coach with valid ID cards worn in plain view will be allowed to coach.  Coaches and assistant coaches are required to be within the “technical area” a</w:t>
      </w:r>
      <w:r w:rsidR="00597C76">
        <w:rPr>
          <w:rFonts w:ascii="Times New Roman" w:hAnsi="Times New Roman"/>
          <w:sz w:val="22"/>
        </w:rPr>
        <w:t>s described in Laws of the Game</w:t>
      </w:r>
      <w:r>
        <w:rPr>
          <w:rFonts w:ascii="Times New Roman" w:hAnsi="Times New Roman"/>
          <w:sz w:val="22"/>
        </w:rPr>
        <w:t>.</w:t>
      </w:r>
    </w:p>
    <w:p w:rsidR="0041572C" w:rsidRDefault="0041572C">
      <w:pPr>
        <w:tabs>
          <w:tab w:val="left" w:pos="0"/>
        </w:tabs>
        <w:suppressAutoHyphens/>
        <w:jc w:val="both"/>
        <w:rPr>
          <w:rFonts w:ascii="Times New Roman" w:hAnsi="Times New Roman"/>
          <w:sz w:val="22"/>
        </w:rPr>
      </w:pPr>
    </w:p>
    <w:p w:rsidR="0041572C" w:rsidRDefault="00377A88">
      <w:pPr>
        <w:numPr>
          <w:ilvl w:val="1"/>
          <w:numId w:val="3"/>
        </w:numPr>
        <w:tabs>
          <w:tab w:val="left" w:pos="0"/>
        </w:tabs>
        <w:suppressAutoHyphens/>
        <w:jc w:val="both"/>
        <w:rPr>
          <w:rFonts w:ascii="Times New Roman" w:hAnsi="Times New Roman"/>
          <w:sz w:val="22"/>
        </w:rPr>
      </w:pPr>
      <w:r>
        <w:rPr>
          <w:rFonts w:ascii="Times New Roman" w:hAnsi="Times New Roman"/>
          <w:sz w:val="22"/>
        </w:rPr>
        <w:t>The</w:t>
      </w:r>
      <w:r w:rsidR="0041572C">
        <w:rPr>
          <w:rFonts w:ascii="Times New Roman" w:hAnsi="Times New Roman"/>
          <w:sz w:val="22"/>
        </w:rPr>
        <w:t xml:space="preserve"> ID cards for players, coaches, and assistant coaches in their regions</w:t>
      </w:r>
      <w:r>
        <w:rPr>
          <w:rFonts w:ascii="Times New Roman" w:hAnsi="Times New Roman"/>
          <w:sz w:val="22"/>
        </w:rPr>
        <w:t xml:space="preserve"> </w:t>
      </w:r>
      <w:r w:rsidRPr="00377A88">
        <w:rPr>
          <w:rFonts w:ascii="Times New Roman" w:hAnsi="Times New Roman"/>
          <w:b/>
          <w:sz w:val="22"/>
          <w:u w:val="single"/>
        </w:rPr>
        <w:t>must be laminated</w:t>
      </w:r>
      <w:r w:rsidR="0092268D">
        <w:rPr>
          <w:rFonts w:ascii="Times New Roman" w:hAnsi="Times New Roman"/>
          <w:sz w:val="22"/>
        </w:rPr>
        <w:t xml:space="preserve">.  The AD or Upper Division Coordinator </w:t>
      </w:r>
      <w:r w:rsidR="0041572C">
        <w:rPr>
          <w:rFonts w:ascii="Times New Roman" w:hAnsi="Times New Roman"/>
          <w:sz w:val="22"/>
        </w:rPr>
        <w:t xml:space="preserve">will provide the RCs with identifying labels to place on the back </w:t>
      </w:r>
      <w:r w:rsidR="0041572C">
        <w:rPr>
          <w:rFonts w:ascii="Times New Roman" w:hAnsi="Times New Roman"/>
          <w:sz w:val="22"/>
        </w:rPr>
        <w:lastRenderedPageBreak/>
        <w:t>of each</w:t>
      </w:r>
      <w:r>
        <w:rPr>
          <w:rFonts w:ascii="Times New Roman" w:hAnsi="Times New Roman"/>
          <w:sz w:val="22"/>
        </w:rPr>
        <w:t xml:space="preserve"> completed ID </w:t>
      </w:r>
      <w:r w:rsidR="00597C76">
        <w:rPr>
          <w:rFonts w:ascii="Times New Roman" w:hAnsi="Times New Roman"/>
          <w:sz w:val="22"/>
        </w:rPr>
        <w:t>card BEFORE the region official</w:t>
      </w:r>
      <w:r w:rsidR="0041572C">
        <w:rPr>
          <w:rFonts w:ascii="Times New Roman" w:hAnsi="Times New Roman"/>
          <w:sz w:val="22"/>
        </w:rPr>
        <w:t xml:space="preserve"> laminates the card.  An ID card MUST have the identifying</w:t>
      </w:r>
      <w:r>
        <w:rPr>
          <w:rFonts w:ascii="Times New Roman" w:hAnsi="Times New Roman"/>
          <w:sz w:val="22"/>
        </w:rPr>
        <w:t xml:space="preserve"> Area 1P </w:t>
      </w:r>
      <w:r w:rsidR="0041572C">
        <w:rPr>
          <w:rFonts w:ascii="Times New Roman" w:hAnsi="Times New Roman"/>
          <w:sz w:val="22"/>
        </w:rPr>
        <w:t xml:space="preserve">label to be a valid ID card.  </w:t>
      </w:r>
    </w:p>
    <w:p w:rsidR="0041572C" w:rsidRDefault="0041572C">
      <w:pPr>
        <w:tabs>
          <w:tab w:val="left" w:pos="0"/>
        </w:tabs>
        <w:suppressAutoHyphens/>
        <w:jc w:val="both"/>
        <w:rPr>
          <w:rFonts w:ascii="Times New Roman" w:hAnsi="Times New Roman"/>
          <w:sz w:val="22"/>
        </w:rPr>
      </w:pPr>
    </w:p>
    <w:p w:rsidR="0041572C" w:rsidRPr="004A1FE8" w:rsidRDefault="0041572C">
      <w:pPr>
        <w:numPr>
          <w:ilvl w:val="1"/>
          <w:numId w:val="3"/>
        </w:numPr>
        <w:tabs>
          <w:tab w:val="left" w:pos="0"/>
        </w:tabs>
        <w:suppressAutoHyphens/>
        <w:jc w:val="both"/>
        <w:rPr>
          <w:rFonts w:ascii="Times New Roman" w:hAnsi="Times New Roman"/>
          <w:b/>
          <w:sz w:val="22"/>
        </w:rPr>
      </w:pPr>
      <w:r>
        <w:rPr>
          <w:rFonts w:ascii="Times New Roman" w:hAnsi="Times New Roman"/>
          <w:sz w:val="22"/>
        </w:rPr>
        <w:t xml:space="preserve">Each coach shall submit </w:t>
      </w:r>
      <w:r>
        <w:rPr>
          <w:rFonts w:ascii="Times New Roman" w:hAnsi="Times New Roman"/>
          <w:b/>
          <w:sz w:val="22"/>
        </w:rPr>
        <w:t>a properly completed game lineup card to the referee prior to the game</w:t>
      </w:r>
      <w:r>
        <w:rPr>
          <w:rFonts w:ascii="Times New Roman" w:hAnsi="Times New Roman"/>
          <w:sz w:val="22"/>
        </w:rPr>
        <w:t xml:space="preserve">.  The full name of </w:t>
      </w:r>
      <w:r>
        <w:rPr>
          <w:rFonts w:ascii="Times New Roman" w:hAnsi="Times New Roman"/>
          <w:b/>
          <w:sz w:val="22"/>
          <w:u w:val="single"/>
        </w:rPr>
        <w:t>all</w:t>
      </w:r>
      <w:r>
        <w:rPr>
          <w:rFonts w:ascii="Times New Roman" w:hAnsi="Times New Roman"/>
          <w:sz w:val="22"/>
        </w:rPr>
        <w:t xml:space="preserve"> players on team roster must be listed on each game card, even if the player will not be present at the particular game.  Players shall be listed in jersey number order.</w:t>
      </w:r>
      <w:r w:rsidR="004A1FE8">
        <w:rPr>
          <w:rFonts w:ascii="Times New Roman" w:hAnsi="Times New Roman"/>
          <w:sz w:val="22"/>
        </w:rPr>
        <w:t xml:space="preserve"> </w:t>
      </w:r>
      <w:r w:rsidR="004A1FE8" w:rsidRPr="004A1FE8">
        <w:rPr>
          <w:rFonts w:ascii="Times New Roman" w:hAnsi="Times New Roman"/>
          <w:b/>
          <w:sz w:val="22"/>
        </w:rPr>
        <w:t>Failure to present a properly filled out line-up card will result in a one-point (1) deduction</w:t>
      </w:r>
      <w:r w:rsidR="004A1FE8">
        <w:rPr>
          <w:rFonts w:ascii="Times New Roman" w:hAnsi="Times New Roman"/>
          <w:b/>
          <w:sz w:val="22"/>
        </w:rPr>
        <w:t>.</w:t>
      </w:r>
    </w:p>
    <w:p w:rsidR="0041572C" w:rsidRPr="004A1FE8" w:rsidRDefault="0041572C">
      <w:pPr>
        <w:tabs>
          <w:tab w:val="left" w:pos="0"/>
        </w:tabs>
        <w:suppressAutoHyphens/>
        <w:jc w:val="both"/>
        <w:rPr>
          <w:rFonts w:ascii="Times New Roman" w:hAnsi="Times New Roman"/>
          <w:b/>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Before the start of the game, the coach will presen</w:t>
      </w:r>
      <w:r w:rsidR="00133AC6">
        <w:rPr>
          <w:rFonts w:ascii="Times New Roman" w:hAnsi="Times New Roman"/>
          <w:sz w:val="22"/>
        </w:rPr>
        <w:t xml:space="preserve">t to the referee the ID cards, </w:t>
      </w:r>
      <w:r w:rsidR="0092268D">
        <w:rPr>
          <w:rFonts w:ascii="Times New Roman" w:hAnsi="Times New Roman"/>
          <w:sz w:val="22"/>
        </w:rPr>
        <w:t>may be required to</w:t>
      </w:r>
      <w:r>
        <w:rPr>
          <w:rFonts w:ascii="Times New Roman" w:hAnsi="Times New Roman"/>
          <w:sz w:val="22"/>
        </w:rPr>
        <w:t xml:space="preserve"> show the referee the Player Registration forms, of all the players shown on the lineup card. The coach and any assistant coach shall also present ID cards to the referee. Note that the back of each ID card </w:t>
      </w:r>
      <w:r>
        <w:rPr>
          <w:rFonts w:ascii="Times New Roman" w:hAnsi="Times New Roman"/>
          <w:b/>
          <w:sz w:val="22"/>
        </w:rPr>
        <w:t>must</w:t>
      </w:r>
      <w:r w:rsidR="005F1F9E">
        <w:rPr>
          <w:rFonts w:ascii="Times New Roman" w:hAnsi="Times New Roman"/>
          <w:sz w:val="22"/>
        </w:rPr>
        <w:t xml:space="preserve"> have the identifying label </w:t>
      </w:r>
      <w:r>
        <w:rPr>
          <w:rFonts w:ascii="Times New Roman" w:hAnsi="Times New Roman"/>
          <w:sz w:val="22"/>
        </w:rPr>
        <w:t xml:space="preserve">provided by the area director for ID cards that season.  </w:t>
      </w:r>
      <w:r>
        <w:rPr>
          <w:rFonts w:ascii="Times New Roman" w:hAnsi="Times New Roman"/>
          <w:sz w:val="22"/>
          <w:u w:val="single"/>
        </w:rPr>
        <w:t>Laminated cards without the sticker are not valid!</w:t>
      </w:r>
      <w:r>
        <w:rPr>
          <w:rFonts w:ascii="Times New Roman" w:hAnsi="Times New Roman"/>
          <w:sz w:val="22"/>
        </w:rPr>
        <w:t xml:space="preserve"> </w:t>
      </w:r>
      <w:r>
        <w:rPr>
          <w:rFonts w:ascii="Times New Roman" w:hAnsi="Times New Roman"/>
          <w:b/>
          <w:sz w:val="22"/>
        </w:rPr>
        <w:t>The ident</w:t>
      </w:r>
      <w:r w:rsidR="004A1FE8">
        <w:rPr>
          <w:rFonts w:ascii="Times New Roman" w:hAnsi="Times New Roman"/>
          <w:b/>
          <w:sz w:val="22"/>
        </w:rPr>
        <w:t>ifying labels must contain “</w:t>
      </w:r>
      <w:r w:rsidR="00C86A41">
        <w:rPr>
          <w:rFonts w:ascii="Times New Roman" w:hAnsi="Times New Roman"/>
          <w:b/>
          <w:sz w:val="22"/>
        </w:rPr>
        <w:t>2017-2018</w:t>
      </w:r>
      <w:r w:rsidR="00BB5793">
        <w:rPr>
          <w:rFonts w:ascii="Times New Roman" w:hAnsi="Times New Roman"/>
          <w:b/>
          <w:sz w:val="22"/>
        </w:rPr>
        <w:t>”</w:t>
      </w:r>
      <w:r>
        <w:rPr>
          <w:rFonts w:ascii="Times New Roman" w:hAnsi="Times New Roman"/>
          <w:b/>
          <w:sz w:val="22"/>
        </w:rPr>
        <w:t xml:space="preserve"> below the AYSO logo i</w:t>
      </w:r>
      <w:r w:rsidR="004A1FE8">
        <w:rPr>
          <w:rFonts w:ascii="Times New Roman" w:hAnsi="Times New Roman"/>
          <w:b/>
          <w:sz w:val="22"/>
        </w:rPr>
        <w:t xml:space="preserve">n order to be valid for the </w:t>
      </w:r>
      <w:r w:rsidR="00C86A41">
        <w:rPr>
          <w:rFonts w:ascii="Times New Roman" w:hAnsi="Times New Roman"/>
          <w:b/>
          <w:sz w:val="22"/>
        </w:rPr>
        <w:t>2017-2018</w:t>
      </w:r>
      <w:r>
        <w:rPr>
          <w:rFonts w:ascii="Times New Roman" w:hAnsi="Times New Roman"/>
          <w:b/>
          <w:sz w:val="22"/>
        </w:rPr>
        <w:t xml:space="preserve"> season.</w:t>
      </w:r>
    </w:p>
    <w:p w:rsidR="0041572C" w:rsidRDefault="0041572C">
      <w:pPr>
        <w:tabs>
          <w:tab w:val="left" w:pos="0"/>
        </w:tabs>
        <w:suppressAutoHyphens/>
        <w:jc w:val="both"/>
        <w:rPr>
          <w:rFonts w:ascii="Times New Roman" w:hAnsi="Times New Roman"/>
          <w:b/>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Coaches must have in their possession at all times, Player Registration Forms with</w:t>
      </w:r>
      <w:r w:rsidR="005B5898">
        <w:rPr>
          <w:rFonts w:ascii="Times New Roman" w:hAnsi="Times New Roman"/>
          <w:sz w:val="22"/>
        </w:rPr>
        <w:t xml:space="preserve"> an “e” signature, or</w:t>
      </w:r>
      <w:r>
        <w:rPr>
          <w:rFonts w:ascii="Times New Roman" w:hAnsi="Times New Roman"/>
          <w:sz w:val="22"/>
        </w:rPr>
        <w:t xml:space="preserve"> </w:t>
      </w:r>
      <w:r w:rsidR="00597C76">
        <w:rPr>
          <w:rFonts w:ascii="Times New Roman" w:hAnsi="Times New Roman"/>
          <w:i/>
          <w:sz w:val="22"/>
        </w:rPr>
        <w:t>original</w:t>
      </w:r>
      <w:r w:rsidR="0092268D">
        <w:rPr>
          <w:rFonts w:ascii="Times New Roman" w:hAnsi="Times New Roman"/>
          <w:i/>
          <w:sz w:val="22"/>
        </w:rPr>
        <w:t xml:space="preserve"> </w:t>
      </w:r>
      <w:r>
        <w:rPr>
          <w:rFonts w:ascii="Times New Roman" w:hAnsi="Times New Roman"/>
          <w:sz w:val="22"/>
        </w:rPr>
        <w:t>parent/legal guardian signature (Nat I.E.6) and ID Cards.  If</w:t>
      </w:r>
      <w:r w:rsidR="004C2032">
        <w:rPr>
          <w:rFonts w:ascii="Times New Roman" w:hAnsi="Times New Roman"/>
          <w:sz w:val="22"/>
        </w:rPr>
        <w:t xml:space="preserve"> </w:t>
      </w:r>
      <w:r>
        <w:rPr>
          <w:rFonts w:ascii="Times New Roman" w:hAnsi="Times New Roman"/>
          <w:sz w:val="22"/>
        </w:rPr>
        <w:t>registration forms are not present at the field (copies are acceptable providing they have</w:t>
      </w:r>
      <w:r w:rsidR="0092268D">
        <w:rPr>
          <w:rFonts w:ascii="Times New Roman" w:hAnsi="Times New Roman"/>
          <w:i/>
          <w:sz w:val="22"/>
        </w:rPr>
        <w:t xml:space="preserve"> e-</w:t>
      </w:r>
      <w:r>
        <w:rPr>
          <w:rFonts w:ascii="Times New Roman" w:hAnsi="Times New Roman"/>
          <w:sz w:val="22"/>
        </w:rPr>
        <w:t>signatures</w:t>
      </w:r>
      <w:r w:rsidR="0092268D">
        <w:rPr>
          <w:rFonts w:ascii="Times New Roman" w:hAnsi="Times New Roman"/>
          <w:sz w:val="22"/>
        </w:rPr>
        <w:t xml:space="preserve"> </w:t>
      </w:r>
      <w:r w:rsidR="001A226A">
        <w:rPr>
          <w:rFonts w:ascii="Times New Roman" w:hAnsi="Times New Roman"/>
          <w:i/>
          <w:sz w:val="22"/>
        </w:rPr>
        <w:t>or original</w:t>
      </w:r>
      <w:r w:rsidR="00AF79F2">
        <w:rPr>
          <w:rFonts w:ascii="Times New Roman" w:hAnsi="Times New Roman"/>
          <w:i/>
          <w:sz w:val="22"/>
        </w:rPr>
        <w:t xml:space="preserve"> “wet”</w:t>
      </w:r>
      <w:r w:rsidR="0092268D" w:rsidRPr="0092268D">
        <w:rPr>
          <w:rFonts w:ascii="Times New Roman" w:hAnsi="Times New Roman"/>
          <w:i/>
          <w:sz w:val="22"/>
        </w:rPr>
        <w:t xml:space="preserve"> signatures</w:t>
      </w:r>
      <w:r>
        <w:rPr>
          <w:rFonts w:ascii="Times New Roman" w:hAnsi="Times New Roman"/>
          <w:sz w:val="22"/>
        </w:rPr>
        <w:t xml:space="preserve">), </w:t>
      </w:r>
      <w:r>
        <w:rPr>
          <w:rFonts w:ascii="Times New Roman" w:hAnsi="Times New Roman"/>
          <w:i/>
          <w:sz w:val="22"/>
        </w:rPr>
        <w:t xml:space="preserve">ONLY </w:t>
      </w:r>
      <w:r>
        <w:rPr>
          <w:rFonts w:ascii="Times New Roman" w:hAnsi="Times New Roman"/>
          <w:sz w:val="22"/>
        </w:rPr>
        <w:t xml:space="preserve">those players of legal age (18+) or with a parent or legal guardian present at the field will be allowed to play.  </w:t>
      </w:r>
      <w:r>
        <w:rPr>
          <w:rFonts w:ascii="Times New Roman" w:hAnsi="Times New Roman"/>
          <w:sz w:val="22"/>
          <w:u w:val="single"/>
        </w:rPr>
        <w:t xml:space="preserve">A registration form, which contains medical and other release language, must be signed by such player, parent, or guardian </w:t>
      </w:r>
      <w:r>
        <w:rPr>
          <w:rFonts w:ascii="Times New Roman" w:hAnsi="Times New Roman"/>
          <w:b/>
          <w:sz w:val="22"/>
          <w:u w:val="single"/>
        </w:rPr>
        <w:t xml:space="preserve">prior </w:t>
      </w:r>
      <w:r>
        <w:rPr>
          <w:rFonts w:ascii="Times New Roman" w:hAnsi="Times New Roman"/>
          <w:sz w:val="22"/>
          <w:u w:val="single"/>
        </w:rPr>
        <w:t>to the player being allowed to play</w:t>
      </w:r>
      <w:r>
        <w:rPr>
          <w:rFonts w:ascii="Times New Roman" w:hAnsi="Times New Roman"/>
          <w:sz w:val="22"/>
        </w:rPr>
        <w:t>.</w:t>
      </w:r>
    </w:p>
    <w:p w:rsidR="0041572C" w:rsidRDefault="0041572C">
      <w:pPr>
        <w:tabs>
          <w:tab w:val="left" w:pos="0"/>
        </w:tabs>
        <w:suppressAutoHyphens/>
        <w:jc w:val="both"/>
        <w:rPr>
          <w:rFonts w:ascii="Times New Roman" w:hAnsi="Times New Roman"/>
          <w:sz w:val="22"/>
        </w:rPr>
      </w:pPr>
    </w:p>
    <w:p w:rsidR="0041572C" w:rsidRPr="0094190A" w:rsidRDefault="0041572C">
      <w:pPr>
        <w:numPr>
          <w:ilvl w:val="1"/>
          <w:numId w:val="3"/>
        </w:numPr>
        <w:tabs>
          <w:tab w:val="left" w:pos="0"/>
        </w:tabs>
        <w:suppressAutoHyphens/>
        <w:jc w:val="both"/>
        <w:rPr>
          <w:rFonts w:ascii="Times New Roman" w:hAnsi="Times New Roman"/>
          <w:i/>
          <w:sz w:val="22"/>
          <w:u w:val="single"/>
        </w:rPr>
      </w:pPr>
      <w:r>
        <w:rPr>
          <w:rFonts w:ascii="Times New Roman" w:hAnsi="Times New Roman"/>
          <w:b/>
          <w:sz w:val="22"/>
        </w:rPr>
        <w:t xml:space="preserve">REFEREES AND COACHES -- PLEASE NOTE THIS PROCEDURE.  </w:t>
      </w:r>
      <w:r>
        <w:rPr>
          <w:rFonts w:ascii="Times New Roman" w:hAnsi="Times New Roman"/>
          <w:sz w:val="22"/>
        </w:rPr>
        <w:t xml:space="preserve">The referee will check the players and coaches against the ID cards and </w:t>
      </w:r>
      <w:r>
        <w:rPr>
          <w:rFonts w:ascii="Times New Roman" w:hAnsi="Times New Roman"/>
          <w:b/>
          <w:sz w:val="22"/>
          <w:u w:val="single"/>
        </w:rPr>
        <w:t>will return the ID cards to the coach</w:t>
      </w:r>
      <w:r>
        <w:rPr>
          <w:rFonts w:ascii="Times New Roman" w:hAnsi="Times New Roman"/>
          <w:sz w:val="22"/>
        </w:rPr>
        <w:t xml:space="preserve">. If a player, coach, or assistant coach is ejected before, during, or after a game, the coach shall immediately surrender the ID card of the ejected person to the assistant referee or the center referee.  The game will not be restarted unless the ID card is surrendered.  If the card is not surrendered, the referee may terminate the game.  In the event that the coach delays in surrendering the ID card, or dissents in word or action, the center referee should so note the delay or dissent in the referee’s misconduct report and the Area Director may take disciplinary action against the coach, including </w:t>
      </w:r>
      <w:r w:rsidRPr="004A1FE8">
        <w:rPr>
          <w:rFonts w:ascii="Times New Roman" w:hAnsi="Times New Roman"/>
          <w:b/>
          <w:sz w:val="22"/>
        </w:rPr>
        <w:t xml:space="preserve">suspending the coach for the NEXT scheduled match </w:t>
      </w:r>
      <w:r w:rsidRPr="004A1FE8">
        <w:rPr>
          <w:rFonts w:ascii="Times New Roman" w:hAnsi="Times New Roman"/>
          <w:b/>
          <w:sz w:val="22"/>
          <w:u w:val="single"/>
        </w:rPr>
        <w:t>and</w:t>
      </w:r>
      <w:r w:rsidRPr="004A1FE8">
        <w:rPr>
          <w:rFonts w:ascii="Times New Roman" w:hAnsi="Times New Roman"/>
          <w:b/>
          <w:sz w:val="22"/>
        </w:rPr>
        <w:t xml:space="preserve"> deducting 1 or more points from the total points </w:t>
      </w:r>
      <w:r>
        <w:rPr>
          <w:rFonts w:ascii="Times New Roman" w:hAnsi="Times New Roman"/>
          <w:sz w:val="22"/>
        </w:rPr>
        <w:t>for the coach’s team</w:t>
      </w:r>
      <w:r w:rsidRPr="0094190A">
        <w:rPr>
          <w:rFonts w:ascii="Times New Roman" w:hAnsi="Times New Roman"/>
          <w:i/>
          <w:sz w:val="22"/>
          <w:u w:val="single"/>
        </w:rPr>
        <w:t xml:space="preserve">.  </w:t>
      </w:r>
      <w:r w:rsidR="0094190A" w:rsidRPr="0094190A">
        <w:rPr>
          <w:rFonts w:ascii="Times New Roman" w:hAnsi="Times New Roman"/>
          <w:i/>
          <w:sz w:val="22"/>
          <w:u w:val="single"/>
        </w:rPr>
        <w:t>ID cards will be returned after player name and uniform number is noted for the misconduct report. They no longer are sent to the Area Director with the</w:t>
      </w:r>
      <w:r w:rsidR="00597C76">
        <w:rPr>
          <w:rFonts w:ascii="Times New Roman" w:hAnsi="Times New Roman"/>
          <w:i/>
          <w:sz w:val="22"/>
          <w:u w:val="single"/>
        </w:rPr>
        <w:t xml:space="preserve"> misconduct </w:t>
      </w:r>
      <w:r w:rsidR="0094190A" w:rsidRPr="0094190A">
        <w:rPr>
          <w:rFonts w:ascii="Times New Roman" w:hAnsi="Times New Roman"/>
          <w:i/>
          <w:sz w:val="22"/>
          <w:u w:val="single"/>
        </w:rPr>
        <w:t xml:space="preserve"> report.</w:t>
      </w:r>
    </w:p>
    <w:p w:rsidR="0041572C" w:rsidRDefault="0041572C">
      <w:pPr>
        <w:tabs>
          <w:tab w:val="left" w:pos="0"/>
        </w:tabs>
        <w:suppressAutoHyphens/>
        <w:jc w:val="both"/>
        <w:rPr>
          <w:rFonts w:ascii="Times New Roman" w:hAnsi="Times New Roman"/>
          <w:b/>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b/>
          <w:sz w:val="22"/>
        </w:rPr>
        <w:t>Misconduct - Ejection or Game Termination.  As soon after the game as possible, the referee shall notify the Area Director by telephone or e-mail of the ejection of any player, coach, assistant coach, or spectator, and the reason for the ejection.</w:t>
      </w:r>
      <w:r>
        <w:rPr>
          <w:rFonts w:ascii="Times New Roman" w:hAnsi="Times New Roman"/>
          <w:sz w:val="22"/>
        </w:rPr>
        <w:t xml:space="preserve">  In the event that a game is terminated, the referee shall notify the Area Director by telephone </w:t>
      </w:r>
      <w:r>
        <w:rPr>
          <w:rFonts w:ascii="Times New Roman" w:hAnsi="Times New Roman"/>
          <w:sz w:val="22"/>
          <w:u w:val="single"/>
        </w:rPr>
        <w:t>as soon as possible</w:t>
      </w:r>
      <w:r>
        <w:rPr>
          <w:rFonts w:ascii="Times New Roman" w:hAnsi="Times New Roman"/>
          <w:sz w:val="22"/>
        </w:rPr>
        <w:t>.  In addition, the referee shall submit a written Misconduct Report</w:t>
      </w:r>
      <w:r w:rsidR="0092268D">
        <w:rPr>
          <w:rFonts w:ascii="Times New Roman" w:hAnsi="Times New Roman"/>
          <w:sz w:val="22"/>
        </w:rPr>
        <w:t xml:space="preserve"> </w:t>
      </w:r>
      <w:r>
        <w:rPr>
          <w:rFonts w:ascii="Times New Roman" w:hAnsi="Times New Roman"/>
          <w:sz w:val="22"/>
        </w:rPr>
        <w:t xml:space="preserve">to the </w:t>
      </w:r>
      <w:r w:rsidR="00597C76">
        <w:rPr>
          <w:rFonts w:ascii="Times New Roman" w:hAnsi="Times New Roman"/>
          <w:sz w:val="22"/>
        </w:rPr>
        <w:t xml:space="preserve">Area Director at </w:t>
      </w:r>
      <w:r w:rsidR="0092268D">
        <w:rPr>
          <w:rFonts w:ascii="Times New Roman" w:hAnsi="Times New Roman"/>
          <w:sz w:val="22"/>
        </w:rPr>
        <w:t>the following address.</w:t>
      </w:r>
    </w:p>
    <w:p w:rsidR="0041572C" w:rsidRDefault="0041572C">
      <w:pPr>
        <w:tabs>
          <w:tab w:val="left" w:pos="0"/>
        </w:tabs>
        <w:suppressAutoHyphens/>
        <w:ind w:left="720"/>
        <w:jc w:val="both"/>
        <w:rPr>
          <w:rFonts w:ascii="Times New Roman" w:hAnsi="Times New Roman"/>
          <w:b/>
          <w:sz w:val="22"/>
        </w:rPr>
      </w:pPr>
    </w:p>
    <w:p w:rsidR="0041572C" w:rsidRDefault="0041572C">
      <w:pPr>
        <w:tabs>
          <w:tab w:val="left" w:pos="0"/>
        </w:tabs>
        <w:suppressAutoHyphens/>
        <w:ind w:left="720"/>
        <w:jc w:val="both"/>
        <w:rPr>
          <w:rFonts w:ascii="Times New Roman" w:hAnsi="Times New Roman"/>
          <w:b/>
          <w:sz w:val="22"/>
        </w:rPr>
      </w:pPr>
      <w:r>
        <w:rPr>
          <w:rFonts w:ascii="Times New Roman" w:hAnsi="Times New Roman"/>
          <w:b/>
          <w:sz w:val="22"/>
        </w:rPr>
        <w:t xml:space="preserve">                                    </w:t>
      </w:r>
      <w:r w:rsidR="008F7D42">
        <w:rPr>
          <w:rFonts w:ascii="Times New Roman" w:hAnsi="Times New Roman"/>
          <w:b/>
          <w:sz w:val="22"/>
        </w:rPr>
        <w:t xml:space="preserve">               Area 1P Director – </w:t>
      </w:r>
      <w:r w:rsidR="00597C76">
        <w:rPr>
          <w:rFonts w:ascii="Times New Roman" w:hAnsi="Times New Roman"/>
          <w:b/>
          <w:sz w:val="22"/>
        </w:rPr>
        <w:t>Kenneth Kotarski</w:t>
      </w:r>
    </w:p>
    <w:p w:rsidR="00597C76" w:rsidRDefault="0041572C" w:rsidP="00597C76">
      <w:pPr>
        <w:tabs>
          <w:tab w:val="left" w:pos="0"/>
        </w:tabs>
        <w:suppressAutoHyphens/>
        <w:ind w:left="720"/>
        <w:jc w:val="both"/>
        <w:rPr>
          <w:rFonts w:ascii="Times New Roman" w:hAnsi="Times New Roman"/>
          <w:b/>
          <w:sz w:val="22"/>
        </w:rPr>
      </w:pPr>
      <w:r>
        <w:rPr>
          <w:rFonts w:ascii="Times New Roman" w:hAnsi="Times New Roman"/>
          <w:b/>
          <w:sz w:val="22"/>
        </w:rPr>
        <w:t xml:space="preserve">                                                       </w:t>
      </w:r>
      <w:r w:rsidR="00597C76">
        <w:rPr>
          <w:rFonts w:ascii="Times New Roman" w:hAnsi="Times New Roman"/>
          <w:b/>
          <w:sz w:val="22"/>
        </w:rPr>
        <w:t xml:space="preserve">  </w:t>
      </w:r>
      <w:r>
        <w:rPr>
          <w:rFonts w:ascii="Times New Roman" w:hAnsi="Times New Roman"/>
          <w:b/>
          <w:sz w:val="22"/>
        </w:rPr>
        <w:t xml:space="preserve"> </w:t>
      </w:r>
      <w:r w:rsidR="00597C76">
        <w:rPr>
          <w:rFonts w:ascii="Times New Roman" w:hAnsi="Times New Roman"/>
          <w:b/>
          <w:sz w:val="22"/>
        </w:rPr>
        <w:t>A Professional Corporation</w:t>
      </w:r>
    </w:p>
    <w:p w:rsidR="00597C76" w:rsidRDefault="00597C76" w:rsidP="00597C76">
      <w:pPr>
        <w:tabs>
          <w:tab w:val="left" w:pos="0"/>
        </w:tabs>
        <w:suppressAutoHyphens/>
        <w:ind w:left="720"/>
        <w:jc w:val="both"/>
        <w:rPr>
          <w:rFonts w:ascii="Times New Roman" w:hAnsi="Times New Roman"/>
          <w:b/>
          <w:sz w:val="22"/>
        </w:rPr>
      </w:pPr>
      <w:r>
        <w:rPr>
          <w:rFonts w:ascii="Times New Roman" w:hAnsi="Times New Roman"/>
          <w:b/>
          <w:sz w:val="22"/>
        </w:rPr>
        <w:t xml:space="preserve">                                                     2600 West Olive Avenue, Suite 1020</w:t>
      </w:r>
    </w:p>
    <w:p w:rsidR="0041572C" w:rsidRPr="008F7D42" w:rsidRDefault="00597C76" w:rsidP="00597C76">
      <w:pPr>
        <w:tabs>
          <w:tab w:val="left" w:pos="0"/>
        </w:tabs>
        <w:suppressAutoHyphens/>
        <w:ind w:left="720"/>
        <w:jc w:val="both"/>
        <w:rPr>
          <w:rFonts w:ascii="Times New Roman" w:hAnsi="Times New Roman"/>
          <w:b/>
          <w:sz w:val="22"/>
        </w:rPr>
      </w:pPr>
      <w:r>
        <w:rPr>
          <w:rFonts w:ascii="Times New Roman" w:hAnsi="Times New Roman"/>
          <w:b/>
          <w:sz w:val="22"/>
        </w:rPr>
        <w:t xml:space="preserve">                                                                Burbank, CA. 91505</w:t>
      </w:r>
      <w:r w:rsidR="0041572C">
        <w:rPr>
          <w:rFonts w:ascii="Times New Roman" w:hAnsi="Times New Roman"/>
          <w:sz w:val="22"/>
        </w:rPr>
        <w:tab/>
        <w:t xml:space="preserve">             </w:t>
      </w:r>
    </w:p>
    <w:p w:rsidR="0041572C" w:rsidRDefault="00A9345E">
      <w:pPr>
        <w:keepNext/>
        <w:keepLines/>
        <w:tabs>
          <w:tab w:val="left" w:pos="0"/>
        </w:tabs>
        <w:suppressAutoHyphens/>
        <w:ind w:left="1440"/>
        <w:jc w:val="both"/>
        <w:rPr>
          <w:rFonts w:ascii="Times New Roman" w:hAnsi="Times New Roman"/>
          <w:sz w:val="22"/>
        </w:rPr>
      </w:pPr>
      <w:r>
        <w:rPr>
          <w:rFonts w:ascii="Times New Roman" w:hAnsi="Times New Roman"/>
          <w:sz w:val="22"/>
        </w:rPr>
        <w:t xml:space="preserve">                            </w:t>
      </w:r>
      <w:r w:rsidR="00597C76">
        <w:rPr>
          <w:rFonts w:ascii="Times New Roman" w:hAnsi="Times New Roman"/>
          <w:sz w:val="22"/>
        </w:rPr>
        <w:t xml:space="preserve">      </w:t>
      </w:r>
      <w:r>
        <w:rPr>
          <w:rFonts w:ascii="Times New Roman" w:hAnsi="Times New Roman"/>
          <w:sz w:val="22"/>
        </w:rPr>
        <w:t xml:space="preserve"> Or scan an</w:t>
      </w:r>
      <w:r w:rsidR="00597C76">
        <w:rPr>
          <w:rFonts w:ascii="Times New Roman" w:hAnsi="Times New Roman"/>
          <w:sz w:val="22"/>
        </w:rPr>
        <w:t xml:space="preserve">d email; </w:t>
      </w:r>
      <w:hyperlink r:id="rId10" w:history="1">
        <w:r w:rsidR="00597C76" w:rsidRPr="00F06895">
          <w:rPr>
            <w:rStyle w:val="Hyperlink"/>
            <w:rFonts w:ascii="Times New Roman" w:hAnsi="Times New Roman"/>
            <w:sz w:val="22"/>
          </w:rPr>
          <w:t>kakotarski@earthlink.net</w:t>
        </w:r>
      </w:hyperlink>
      <w:r w:rsidR="00597C76">
        <w:rPr>
          <w:rFonts w:ascii="Times New Roman" w:hAnsi="Times New Roman"/>
          <w:sz w:val="22"/>
        </w:rPr>
        <w:t xml:space="preserve"> </w:t>
      </w:r>
    </w:p>
    <w:p w:rsidR="0041572C" w:rsidRDefault="0041572C">
      <w:pPr>
        <w:tabs>
          <w:tab w:val="left" w:pos="0"/>
        </w:tabs>
        <w:suppressAutoHyphens/>
        <w:ind w:left="1440"/>
        <w:jc w:val="both"/>
        <w:rPr>
          <w:rFonts w:ascii="Times New Roman" w:hAnsi="Times New Roman"/>
          <w:sz w:val="22"/>
        </w:rPr>
      </w:pPr>
    </w:p>
    <w:p w:rsidR="0041572C" w:rsidRDefault="0041572C">
      <w:pPr>
        <w:keepNext/>
        <w:keepLines/>
        <w:numPr>
          <w:ilvl w:val="0"/>
          <w:numId w:val="3"/>
        </w:numPr>
        <w:tabs>
          <w:tab w:val="left" w:pos="0"/>
        </w:tabs>
        <w:suppressAutoHyphens/>
        <w:jc w:val="both"/>
        <w:rPr>
          <w:rFonts w:ascii="Times New Roman" w:hAnsi="Times New Roman"/>
          <w:sz w:val="22"/>
        </w:rPr>
      </w:pPr>
      <w:r>
        <w:rPr>
          <w:rFonts w:ascii="Times New Roman" w:hAnsi="Times New Roman"/>
          <w:b/>
          <w:sz w:val="22"/>
        </w:rPr>
        <w:lastRenderedPageBreak/>
        <w:t>TEAM ROSTERS / ROSTER CHANGES / ADDITIONS</w:t>
      </w:r>
    </w:p>
    <w:p w:rsidR="0041572C" w:rsidRDefault="0041572C">
      <w:pPr>
        <w:keepNext/>
        <w:keepLines/>
        <w:tabs>
          <w:tab w:val="left" w:pos="0"/>
        </w:tabs>
        <w:suppressAutoHyphens/>
        <w:jc w:val="both"/>
        <w:rPr>
          <w:rFonts w:ascii="Times New Roman" w:hAnsi="Times New Roman"/>
          <w:sz w:val="22"/>
        </w:rPr>
      </w:pPr>
    </w:p>
    <w:p w:rsidR="00487088" w:rsidRDefault="0041572C" w:rsidP="00487088">
      <w:pPr>
        <w:keepNext/>
        <w:keepLines/>
        <w:tabs>
          <w:tab w:val="left" w:pos="0"/>
        </w:tabs>
        <w:suppressAutoHyphens/>
        <w:jc w:val="both"/>
        <w:rPr>
          <w:rFonts w:ascii="Times New Roman" w:hAnsi="Times New Roman"/>
          <w:sz w:val="22"/>
        </w:rPr>
      </w:pPr>
      <w:r>
        <w:rPr>
          <w:rFonts w:ascii="Times New Roman" w:hAnsi="Times New Roman"/>
          <w:sz w:val="22"/>
        </w:rPr>
        <w:t>At the</w:t>
      </w:r>
      <w:r w:rsidR="005B5898">
        <w:rPr>
          <w:rFonts w:ascii="Times New Roman" w:hAnsi="Times New Roman"/>
          <w:sz w:val="22"/>
        </w:rPr>
        <w:t xml:space="preserve"> Mandatory UD Coach </w:t>
      </w:r>
      <w:r>
        <w:rPr>
          <w:rFonts w:ascii="Times New Roman" w:hAnsi="Times New Roman"/>
          <w:sz w:val="22"/>
        </w:rPr>
        <w:t xml:space="preserve">Meeting, the coach (or designee) of each team shall submit </w:t>
      </w:r>
      <w:r>
        <w:rPr>
          <w:rFonts w:ascii="Times New Roman" w:hAnsi="Times New Roman"/>
          <w:b/>
          <w:sz w:val="22"/>
        </w:rPr>
        <w:t>TWO</w:t>
      </w:r>
      <w:r>
        <w:rPr>
          <w:rFonts w:ascii="Times New Roman" w:hAnsi="Times New Roman"/>
          <w:sz w:val="22"/>
        </w:rPr>
        <w:t xml:space="preserve"> copies of the official</w:t>
      </w:r>
      <w:r w:rsidR="00487088">
        <w:rPr>
          <w:rFonts w:ascii="Times New Roman" w:hAnsi="Times New Roman"/>
          <w:sz w:val="22"/>
        </w:rPr>
        <w:t xml:space="preserve"> </w:t>
      </w:r>
      <w:r w:rsidR="00C958B4">
        <w:rPr>
          <w:rFonts w:ascii="Times New Roman" w:hAnsi="Times New Roman"/>
          <w:b/>
          <w:sz w:val="22"/>
        </w:rPr>
        <w:t>AYSO</w:t>
      </w:r>
      <w:r>
        <w:rPr>
          <w:rFonts w:ascii="Times New Roman" w:hAnsi="Times New Roman"/>
          <w:sz w:val="22"/>
        </w:rPr>
        <w:t xml:space="preserve"> team roster (signed by the applicable Regional Commissioner), to th</w:t>
      </w:r>
      <w:r w:rsidR="001F5DCC">
        <w:rPr>
          <w:rFonts w:ascii="Times New Roman" w:hAnsi="Times New Roman"/>
          <w:sz w:val="22"/>
        </w:rPr>
        <w:t xml:space="preserve">e AD or the Area Upper Division </w:t>
      </w:r>
      <w:r>
        <w:rPr>
          <w:rFonts w:ascii="Times New Roman" w:hAnsi="Times New Roman"/>
          <w:sz w:val="22"/>
        </w:rPr>
        <w:t>Commissioner</w:t>
      </w:r>
      <w:r w:rsidR="00487088">
        <w:rPr>
          <w:rFonts w:ascii="Times New Roman" w:hAnsi="Times New Roman"/>
          <w:sz w:val="22"/>
        </w:rPr>
        <w:t>.</w:t>
      </w:r>
    </w:p>
    <w:p w:rsidR="00487088" w:rsidRDefault="00487088" w:rsidP="00487088">
      <w:pPr>
        <w:keepNext/>
        <w:keepLines/>
        <w:tabs>
          <w:tab w:val="left" w:pos="0"/>
        </w:tabs>
        <w:suppressAutoHyphens/>
        <w:jc w:val="both"/>
        <w:rPr>
          <w:rFonts w:ascii="Times New Roman" w:hAnsi="Times New Roman"/>
          <w:sz w:val="22"/>
        </w:rPr>
      </w:pP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 xml:space="preserve">No changes or additions to team rosters may be made after October 1st (Sec 1.A.B.).  Prior to October 1st changes or additions require notice to the AD or designee and the eligibility verification and issuance of an ID card to become effective. </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 xml:space="preserve"> </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NOTE:  Coaches shall carry a copy of the official team roster at all times and shall present it upon</w:t>
      </w:r>
      <w:r w:rsidR="001F5DCC">
        <w:rPr>
          <w:rFonts w:ascii="Times New Roman" w:hAnsi="Times New Roman"/>
          <w:sz w:val="22"/>
        </w:rPr>
        <w:t xml:space="preserve"> </w:t>
      </w:r>
      <w:r>
        <w:rPr>
          <w:rFonts w:ascii="Times New Roman" w:hAnsi="Times New Roman"/>
          <w:sz w:val="22"/>
        </w:rPr>
        <w:t>request to the referee, AD, ATD, or any other Area staff  or designee of any of the foregoing.</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tabs>
          <w:tab w:val="left" w:pos="0"/>
        </w:tabs>
        <w:suppressAutoHyphens/>
        <w:jc w:val="both"/>
        <w:rPr>
          <w:rFonts w:ascii="Times New Roman" w:hAnsi="Times New Roman"/>
          <w:sz w:val="22"/>
        </w:rPr>
      </w:pPr>
      <w:r w:rsidRPr="00A84808">
        <w:rPr>
          <w:rFonts w:ascii="Times New Roman" w:hAnsi="Times New Roman"/>
          <w:b/>
          <w:sz w:val="22"/>
          <w:u w:val="single"/>
        </w:rPr>
        <w:t>IMPORTANT</w:t>
      </w:r>
      <w:r w:rsidR="00C86A41">
        <w:rPr>
          <w:rFonts w:ascii="Times New Roman" w:hAnsi="Times New Roman"/>
          <w:b/>
          <w:sz w:val="22"/>
        </w:rPr>
        <w:t xml:space="preserve">: </w:t>
      </w:r>
      <w:r>
        <w:rPr>
          <w:rFonts w:ascii="Times New Roman" w:hAnsi="Times New Roman"/>
          <w:b/>
          <w:sz w:val="22"/>
        </w:rPr>
        <w:t>Coaches, Division Commissioners, and RCs</w:t>
      </w:r>
      <w:r>
        <w:rPr>
          <w:rFonts w:ascii="Times New Roman" w:hAnsi="Times New Roman"/>
          <w:sz w:val="22"/>
        </w:rPr>
        <w:t xml:space="preserve"> – </w:t>
      </w:r>
      <w:r>
        <w:rPr>
          <w:rFonts w:ascii="Times New Roman" w:hAnsi="Times New Roman"/>
          <w:b/>
          <w:sz w:val="22"/>
        </w:rPr>
        <w:t xml:space="preserve">Only teams with </w:t>
      </w:r>
      <w:r w:rsidR="00C958B4">
        <w:rPr>
          <w:rFonts w:ascii="Times New Roman" w:hAnsi="Times New Roman"/>
          <w:b/>
          <w:sz w:val="22"/>
        </w:rPr>
        <w:t>official AYSO</w:t>
      </w:r>
      <w:r w:rsidR="00487088">
        <w:rPr>
          <w:rFonts w:ascii="Times New Roman" w:hAnsi="Times New Roman"/>
          <w:b/>
          <w:sz w:val="22"/>
        </w:rPr>
        <w:t xml:space="preserve"> </w:t>
      </w:r>
      <w:r>
        <w:rPr>
          <w:rFonts w:ascii="Times New Roman" w:hAnsi="Times New Roman"/>
          <w:b/>
          <w:sz w:val="22"/>
        </w:rPr>
        <w:t>rosters submitted in accordance with these rules shall be eligible to play in the Area UD playoffs and only players listed on such rosters shall be eligible to play.</w:t>
      </w:r>
      <w:r>
        <w:rPr>
          <w:rFonts w:ascii="Times New Roman" w:hAnsi="Times New Roman"/>
          <w:sz w:val="22"/>
        </w:rPr>
        <w:t xml:space="preserve"> </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p>
    <w:p w:rsidR="0041572C" w:rsidRDefault="0041572C">
      <w:pPr>
        <w:numPr>
          <w:ilvl w:val="0"/>
          <w:numId w:val="3"/>
        </w:numPr>
        <w:tabs>
          <w:tab w:val="left" w:pos="0"/>
        </w:tabs>
        <w:suppressAutoHyphens/>
        <w:jc w:val="both"/>
        <w:rPr>
          <w:rFonts w:ascii="Times New Roman" w:hAnsi="Times New Roman"/>
          <w:sz w:val="22"/>
        </w:rPr>
      </w:pPr>
      <w:r>
        <w:rPr>
          <w:rFonts w:ascii="Times New Roman" w:hAnsi="Times New Roman"/>
          <w:b/>
          <w:sz w:val="22"/>
        </w:rPr>
        <w:t>HOME TEAM</w:t>
      </w:r>
    </w:p>
    <w:p w:rsidR="0041572C" w:rsidRDefault="0041572C">
      <w:pPr>
        <w:tabs>
          <w:tab w:val="left" w:pos="0"/>
        </w:tabs>
        <w:suppressAutoHyphens/>
        <w:jc w:val="both"/>
        <w:rPr>
          <w:rFonts w:ascii="Times New Roman" w:hAnsi="Times New Roman"/>
          <w:sz w:val="22"/>
        </w:rPr>
      </w:pPr>
    </w:p>
    <w:p w:rsidR="0041572C" w:rsidRPr="001F03AB" w:rsidRDefault="0041572C">
      <w:pPr>
        <w:numPr>
          <w:ilvl w:val="1"/>
          <w:numId w:val="3"/>
        </w:numPr>
        <w:tabs>
          <w:tab w:val="left" w:pos="0"/>
        </w:tabs>
        <w:suppressAutoHyphens/>
        <w:jc w:val="both"/>
        <w:rPr>
          <w:rFonts w:ascii="Times New Roman" w:hAnsi="Times New Roman"/>
          <w:b/>
          <w:sz w:val="22"/>
          <w:u w:val="single"/>
        </w:rPr>
      </w:pPr>
      <w:r>
        <w:rPr>
          <w:rFonts w:ascii="Times New Roman" w:hAnsi="Times New Roman"/>
          <w:sz w:val="22"/>
        </w:rPr>
        <w:t xml:space="preserve">The home team is responsible for supplying the game ball and shall change their team jerseys or wear scrimmage vests in the event of a color conflict. For those regions with established “Region Colors”, those </w:t>
      </w:r>
      <w:r w:rsidRPr="001F03AB">
        <w:rPr>
          <w:rFonts w:ascii="Times New Roman" w:hAnsi="Times New Roman"/>
          <w:b/>
          <w:sz w:val="22"/>
        </w:rPr>
        <w:t>“Region Colors”</w:t>
      </w:r>
      <w:r>
        <w:rPr>
          <w:rFonts w:ascii="Times New Roman" w:hAnsi="Times New Roman"/>
          <w:sz w:val="22"/>
        </w:rPr>
        <w:t xml:space="preserve"> shall be recognized and the other team shall wear scrimmage vests to distinguish the teams. The home team is the team listed first on the schedule. </w:t>
      </w:r>
      <w:r w:rsidR="002771A1" w:rsidRPr="001F03AB">
        <w:rPr>
          <w:rFonts w:ascii="Times New Roman" w:hAnsi="Times New Roman"/>
          <w:b/>
          <w:sz w:val="22"/>
          <w:u w:val="single"/>
        </w:rPr>
        <w:t xml:space="preserve">Numbers must be </w:t>
      </w:r>
      <w:r w:rsidR="001F03AB" w:rsidRPr="001F03AB">
        <w:rPr>
          <w:rFonts w:ascii="Times New Roman" w:hAnsi="Times New Roman"/>
          <w:b/>
          <w:sz w:val="22"/>
          <w:u w:val="single"/>
        </w:rPr>
        <w:t>visible on bo</w:t>
      </w:r>
      <w:r w:rsidR="00C86A41">
        <w:rPr>
          <w:rFonts w:ascii="Times New Roman" w:hAnsi="Times New Roman"/>
          <w:b/>
          <w:sz w:val="22"/>
          <w:u w:val="single"/>
        </w:rPr>
        <w:t>th front and back of uniform</w:t>
      </w:r>
      <w:r w:rsidR="001F03AB" w:rsidRPr="001F03AB">
        <w:rPr>
          <w:rFonts w:ascii="Times New Roman" w:hAnsi="Times New Roman"/>
          <w:b/>
          <w:sz w:val="22"/>
          <w:u w:val="single"/>
        </w:rPr>
        <w:t>.</w:t>
      </w:r>
    </w:p>
    <w:p w:rsidR="0041572C" w:rsidRDefault="0041572C">
      <w:pPr>
        <w:tabs>
          <w:tab w:val="left" w:pos="0"/>
        </w:tabs>
        <w:suppressAutoHyphens/>
        <w:ind w:left="720"/>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The home team, coaches and spectators associated with the home team should occupy the North or West sides of the field.  The visiting team, coaches and spectators associated with the visiting team should occupy the opposite side of the field.  Coaches are responsible for ensuring the spectators from their teams comply with this requirement.</w:t>
      </w:r>
    </w:p>
    <w:p w:rsidR="0041572C" w:rsidRDefault="0041572C">
      <w:pPr>
        <w:tabs>
          <w:tab w:val="left" w:pos="0"/>
        </w:tabs>
        <w:suppressAutoHyphens/>
        <w:jc w:val="both"/>
        <w:rPr>
          <w:rFonts w:ascii="Times New Roman" w:hAnsi="Times New Roman"/>
          <w:b/>
          <w:i/>
          <w:sz w:val="22"/>
        </w:rPr>
      </w:pPr>
    </w:p>
    <w:p w:rsidR="0041572C" w:rsidRDefault="0041572C">
      <w:pPr>
        <w:numPr>
          <w:ilvl w:val="0"/>
          <w:numId w:val="3"/>
        </w:numPr>
        <w:tabs>
          <w:tab w:val="left" w:pos="0"/>
        </w:tabs>
        <w:suppressAutoHyphens/>
        <w:jc w:val="both"/>
        <w:rPr>
          <w:rFonts w:ascii="Times New Roman" w:hAnsi="Times New Roman"/>
          <w:sz w:val="22"/>
        </w:rPr>
      </w:pPr>
      <w:r>
        <w:rPr>
          <w:rFonts w:ascii="Times New Roman" w:hAnsi="Times New Roman"/>
          <w:b/>
          <w:sz w:val="22"/>
        </w:rPr>
        <w:t>JURISDICTION</w:t>
      </w:r>
    </w:p>
    <w:p w:rsidR="0041572C" w:rsidRDefault="0041572C">
      <w:pPr>
        <w:tabs>
          <w:tab w:val="left" w:pos="0"/>
        </w:tabs>
        <w:suppressAutoHyphens/>
        <w:jc w:val="both"/>
        <w:rPr>
          <w:rFonts w:ascii="Times New Roman" w:hAnsi="Times New Roman"/>
          <w:sz w:val="22"/>
        </w:rPr>
      </w:pPr>
    </w:p>
    <w:p w:rsidR="0041572C" w:rsidRDefault="0094190A">
      <w:pPr>
        <w:numPr>
          <w:ilvl w:val="1"/>
          <w:numId w:val="3"/>
        </w:numPr>
        <w:tabs>
          <w:tab w:val="left" w:pos="0"/>
        </w:tabs>
        <w:suppressAutoHyphens/>
        <w:jc w:val="both"/>
        <w:rPr>
          <w:rFonts w:ascii="Times New Roman" w:hAnsi="Times New Roman"/>
          <w:sz w:val="22"/>
        </w:rPr>
      </w:pPr>
      <w:r>
        <w:rPr>
          <w:rFonts w:ascii="Times New Roman" w:hAnsi="Times New Roman"/>
          <w:sz w:val="22"/>
        </w:rPr>
        <w:t>The AD, Upper Division Coordinator</w:t>
      </w:r>
      <w:r w:rsidR="0041572C">
        <w:rPr>
          <w:rFonts w:ascii="Times New Roman" w:hAnsi="Times New Roman"/>
          <w:sz w:val="22"/>
        </w:rPr>
        <w:t>, or designee shall have jurisdiction over all games played.</w:t>
      </w:r>
    </w:p>
    <w:p w:rsidR="0041572C" w:rsidRDefault="0041572C">
      <w:pPr>
        <w:tabs>
          <w:tab w:val="left" w:pos="0"/>
        </w:tabs>
        <w:suppressAutoHyphens/>
        <w:ind w:firstLine="720"/>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Disputes, not requiring a Board of Review, </w:t>
      </w:r>
      <w:r w:rsidR="0094190A">
        <w:rPr>
          <w:rFonts w:ascii="Times New Roman" w:hAnsi="Times New Roman"/>
          <w:sz w:val="22"/>
        </w:rPr>
        <w:t>shall be resolved by the AD, UD Coordinator</w:t>
      </w:r>
      <w:r>
        <w:rPr>
          <w:rFonts w:ascii="Times New Roman" w:hAnsi="Times New Roman"/>
          <w:sz w:val="22"/>
        </w:rPr>
        <w:t xml:space="preserve"> or designee within 72 hours of the scheduled game time.</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In the event that a game is cancelled or terminated by any person other than the Area Directo</w:t>
      </w:r>
      <w:r w:rsidR="0094190A">
        <w:rPr>
          <w:rFonts w:ascii="Times New Roman" w:hAnsi="Times New Roman"/>
          <w:sz w:val="22"/>
        </w:rPr>
        <w:t>r or Upper Division Coordinator</w:t>
      </w:r>
      <w:r>
        <w:rPr>
          <w:rFonts w:ascii="Times New Roman" w:hAnsi="Times New Roman"/>
          <w:sz w:val="22"/>
        </w:rPr>
        <w:t>, or a scheduled game is not played or is abandoned, the Area Director</w:t>
      </w:r>
      <w:r w:rsidR="0094190A">
        <w:rPr>
          <w:rFonts w:ascii="Times New Roman" w:hAnsi="Times New Roman"/>
          <w:sz w:val="22"/>
        </w:rPr>
        <w:t xml:space="preserve"> and Upper Division Coordinator</w:t>
      </w:r>
      <w:r>
        <w:rPr>
          <w:rFonts w:ascii="Times New Roman" w:hAnsi="Times New Roman"/>
          <w:sz w:val="22"/>
        </w:rPr>
        <w:t xml:space="preserve">, shall have the full power to uphold a forfeit, levy discipline, reschedule the game, or take such other action as may be deemed appropriate.  </w:t>
      </w:r>
    </w:p>
    <w:p w:rsidR="0041572C" w:rsidRDefault="0041572C">
      <w:pPr>
        <w:tabs>
          <w:tab w:val="left" w:pos="0"/>
        </w:tabs>
        <w:suppressAutoHyphens/>
        <w:jc w:val="both"/>
        <w:rPr>
          <w:rFonts w:ascii="Times New Roman" w:hAnsi="Times New Roman"/>
          <w:sz w:val="22"/>
        </w:rPr>
      </w:pPr>
    </w:p>
    <w:p w:rsidR="0041572C" w:rsidRDefault="0041572C">
      <w:pPr>
        <w:keepNext/>
        <w:keepLines/>
        <w:numPr>
          <w:ilvl w:val="0"/>
          <w:numId w:val="3"/>
        </w:numPr>
        <w:tabs>
          <w:tab w:val="left" w:pos="0"/>
        </w:tabs>
        <w:suppressAutoHyphens/>
        <w:jc w:val="both"/>
        <w:rPr>
          <w:rFonts w:ascii="Times New Roman" w:hAnsi="Times New Roman"/>
          <w:sz w:val="22"/>
        </w:rPr>
      </w:pPr>
      <w:r>
        <w:rPr>
          <w:rFonts w:ascii="Times New Roman" w:hAnsi="Times New Roman"/>
          <w:b/>
          <w:sz w:val="22"/>
        </w:rPr>
        <w:t>CONDUCT</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The RC shall be held responsible for the conduct of his/her coaches, who in turn shall be responsible for the conduct of his/her players, and spectators, all of whom shall display the positive aspects of good sportsmanship and conduct in keeping with the AYSO philosophies and Kids Zone.</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The AD shall have the final right to remove coaches and assistant coaches.</w:t>
      </w:r>
    </w:p>
    <w:p w:rsidR="0041572C" w:rsidRDefault="0041572C">
      <w:pPr>
        <w:tabs>
          <w:tab w:val="left" w:pos="0"/>
        </w:tabs>
        <w:suppressAutoHyphens/>
        <w:jc w:val="both"/>
        <w:rPr>
          <w:rFonts w:ascii="Times New Roman" w:hAnsi="Times New Roman"/>
          <w:sz w:val="22"/>
        </w:rPr>
      </w:pPr>
    </w:p>
    <w:p w:rsidR="0041572C" w:rsidRDefault="0041572C">
      <w:pPr>
        <w:keepNext/>
        <w:keepLines/>
        <w:numPr>
          <w:ilvl w:val="0"/>
          <w:numId w:val="3"/>
        </w:numPr>
        <w:tabs>
          <w:tab w:val="left" w:pos="0"/>
        </w:tabs>
        <w:suppressAutoHyphens/>
        <w:jc w:val="both"/>
        <w:rPr>
          <w:rFonts w:ascii="Times New Roman" w:hAnsi="Times New Roman"/>
          <w:b/>
          <w:sz w:val="22"/>
        </w:rPr>
      </w:pPr>
      <w:r>
        <w:rPr>
          <w:rFonts w:ascii="Times New Roman" w:hAnsi="Times New Roman"/>
          <w:b/>
          <w:sz w:val="22"/>
        </w:rPr>
        <w:t>FIELD RESPONSIBILITY</w:t>
      </w:r>
    </w:p>
    <w:p w:rsidR="0041572C" w:rsidRDefault="0041572C">
      <w:pPr>
        <w:keepNext/>
        <w:keepLines/>
        <w:tabs>
          <w:tab w:val="left" w:pos="0"/>
        </w:tabs>
        <w:suppressAutoHyphens/>
        <w:ind w:left="720"/>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It will be the responsibility of BOTH TEAMS to set up nets, goals, and corner flags when they have the first game of the day on that field.</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It will be the responsibility of BOTH TEAMS to take down the nets, goals, and corner flags, and cleanup the field area, when they have the last game of the day on that field.</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It is the responsibility of every team to clean up its sideline area after each game.</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b/>
          <w:sz w:val="22"/>
        </w:rPr>
      </w:pPr>
      <w:r>
        <w:rPr>
          <w:rFonts w:ascii="Times New Roman" w:hAnsi="Times New Roman"/>
          <w:b/>
          <w:sz w:val="22"/>
        </w:rPr>
        <w:t>Failure to conduct the required field setup or field take down, will result in the loss of 1 point from the standings total for the offending team.</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b/>
          <w:sz w:val="22"/>
        </w:rPr>
      </w:pPr>
      <w:r>
        <w:rPr>
          <w:rFonts w:ascii="Times New Roman" w:hAnsi="Times New Roman"/>
          <w:b/>
          <w:sz w:val="22"/>
        </w:rPr>
        <w:t xml:space="preserve">Failure to clean up the sidelines and field area following a game may result in the loss of 1 point from the standings total for the offending team.  </w:t>
      </w:r>
    </w:p>
    <w:p w:rsidR="0041572C" w:rsidRDefault="0041572C">
      <w:pPr>
        <w:tabs>
          <w:tab w:val="left" w:pos="0"/>
        </w:tabs>
        <w:suppressAutoHyphens/>
        <w:jc w:val="both"/>
        <w:rPr>
          <w:rFonts w:ascii="Times New Roman" w:hAnsi="Times New Roman"/>
          <w:sz w:val="22"/>
        </w:rPr>
      </w:pPr>
    </w:p>
    <w:p w:rsidR="0041572C" w:rsidRDefault="0041572C">
      <w:pPr>
        <w:numPr>
          <w:ilvl w:val="0"/>
          <w:numId w:val="3"/>
        </w:numPr>
        <w:tabs>
          <w:tab w:val="left" w:pos="0"/>
        </w:tabs>
        <w:suppressAutoHyphens/>
        <w:jc w:val="both"/>
        <w:rPr>
          <w:rFonts w:ascii="Times New Roman" w:hAnsi="Times New Roman"/>
          <w:sz w:val="22"/>
        </w:rPr>
      </w:pPr>
      <w:r>
        <w:rPr>
          <w:rFonts w:ascii="Times New Roman" w:hAnsi="Times New Roman"/>
          <w:b/>
          <w:sz w:val="22"/>
        </w:rPr>
        <w:t>GAMES</w:t>
      </w:r>
    </w:p>
    <w:p w:rsidR="0041572C" w:rsidRDefault="0041572C">
      <w:pPr>
        <w:tabs>
          <w:tab w:val="left" w:pos="0"/>
        </w:tabs>
        <w:suppressAutoHyphens/>
        <w:jc w:val="both"/>
        <w:rPr>
          <w:rFonts w:ascii="Times New Roman" w:hAnsi="Times New Roman"/>
          <w:sz w:val="22"/>
        </w:rPr>
      </w:pPr>
    </w:p>
    <w:p w:rsidR="0041572C" w:rsidRPr="006B623F" w:rsidRDefault="0041572C">
      <w:pPr>
        <w:numPr>
          <w:ilvl w:val="1"/>
          <w:numId w:val="3"/>
        </w:numPr>
        <w:jc w:val="both"/>
        <w:rPr>
          <w:rFonts w:ascii="Times New Roman" w:hAnsi="Times New Roman"/>
          <w:b/>
          <w:sz w:val="22"/>
        </w:rPr>
      </w:pPr>
      <w:r>
        <w:rPr>
          <w:rFonts w:ascii="Times New Roman" w:hAnsi="Times New Roman"/>
          <w:sz w:val="22"/>
        </w:rPr>
        <w:t>It shall be mandatory to play a scheduled game.  Failure to do so could result in disciplinary action against the coach or team</w:t>
      </w:r>
      <w:r w:rsidR="004A1FE8">
        <w:rPr>
          <w:rFonts w:ascii="Times New Roman" w:hAnsi="Times New Roman"/>
          <w:sz w:val="22"/>
        </w:rPr>
        <w:t xml:space="preserve"> </w:t>
      </w:r>
      <w:r w:rsidR="004A1FE8" w:rsidRPr="004A1FE8">
        <w:rPr>
          <w:rFonts w:ascii="Times New Roman" w:hAnsi="Times New Roman"/>
          <w:b/>
          <w:sz w:val="22"/>
        </w:rPr>
        <w:t>and result in a one-point (1) deduction</w:t>
      </w:r>
      <w:r>
        <w:rPr>
          <w:rFonts w:ascii="Times New Roman" w:hAnsi="Times New Roman"/>
          <w:sz w:val="22"/>
        </w:rPr>
        <w:t>.  The coach may present an excuse for such non-appearance, but the full power to uphold the forfeit, to levy discipline, or to reschedule the game shall reside with the Area Director</w:t>
      </w:r>
      <w:r w:rsidR="0094190A">
        <w:rPr>
          <w:rFonts w:ascii="Times New Roman" w:hAnsi="Times New Roman"/>
          <w:sz w:val="22"/>
        </w:rPr>
        <w:t xml:space="preserve"> and Upper Division Coordinator</w:t>
      </w:r>
      <w:r>
        <w:rPr>
          <w:rFonts w:ascii="Times New Roman" w:hAnsi="Times New Roman"/>
          <w:sz w:val="22"/>
        </w:rPr>
        <w:t>, or with their respective designees.</w:t>
      </w:r>
      <w:r w:rsidR="006B623F">
        <w:rPr>
          <w:rFonts w:ascii="Times New Roman" w:hAnsi="Times New Roman"/>
          <w:sz w:val="22"/>
        </w:rPr>
        <w:t xml:space="preserve"> </w:t>
      </w:r>
      <w:r w:rsidR="006B623F" w:rsidRPr="006B623F">
        <w:rPr>
          <w:rFonts w:ascii="Times New Roman" w:hAnsi="Times New Roman"/>
          <w:b/>
          <w:sz w:val="22"/>
        </w:rPr>
        <w:t>It is the coaches</w:t>
      </w:r>
      <w:r w:rsidR="000E07C8">
        <w:rPr>
          <w:rFonts w:ascii="Times New Roman" w:hAnsi="Times New Roman"/>
          <w:b/>
          <w:sz w:val="22"/>
        </w:rPr>
        <w:t>’</w:t>
      </w:r>
      <w:r w:rsidR="006B623F" w:rsidRPr="006B623F">
        <w:rPr>
          <w:rFonts w:ascii="Times New Roman" w:hAnsi="Times New Roman"/>
          <w:b/>
          <w:sz w:val="22"/>
        </w:rPr>
        <w:t xml:space="preserve"> responsibility to check the Area website for changes in game schedules.</w:t>
      </w:r>
    </w:p>
    <w:p w:rsidR="0041572C" w:rsidRDefault="0041572C">
      <w:pPr>
        <w:jc w:val="both"/>
        <w:rPr>
          <w:rFonts w:ascii="Times New Roman" w:hAnsi="Times New Roman"/>
          <w:sz w:val="16"/>
        </w:rPr>
      </w:pPr>
    </w:p>
    <w:p w:rsidR="0041572C" w:rsidRDefault="0041572C">
      <w:pPr>
        <w:numPr>
          <w:ilvl w:val="1"/>
          <w:numId w:val="3"/>
        </w:numPr>
        <w:jc w:val="both"/>
        <w:rPr>
          <w:rFonts w:ascii="Times New Roman" w:hAnsi="Times New Roman"/>
          <w:sz w:val="22"/>
        </w:rPr>
      </w:pPr>
      <w:r>
        <w:rPr>
          <w:rFonts w:ascii="Times New Roman" w:hAnsi="Times New Roman"/>
          <w:sz w:val="22"/>
        </w:rPr>
        <w:t xml:space="preserve">In case of failure to play a regularly scheduled game, the offending team shall lose the game by a score of 1-0.  The Area Director and Upper Division Commissioner shall have the discretion to not impose this sanction if it is determined that circumstances were beyond the control of the team.  </w:t>
      </w:r>
    </w:p>
    <w:p w:rsidR="0041572C" w:rsidRDefault="0041572C">
      <w:pPr>
        <w:jc w:val="both"/>
        <w:rPr>
          <w:rFonts w:ascii="Times New Roman" w:hAnsi="Times New Roman"/>
          <w:sz w:val="16"/>
        </w:rPr>
      </w:pPr>
    </w:p>
    <w:p w:rsidR="0041572C" w:rsidRDefault="0041572C">
      <w:pPr>
        <w:numPr>
          <w:ilvl w:val="1"/>
          <w:numId w:val="3"/>
        </w:numPr>
        <w:jc w:val="both"/>
        <w:rPr>
          <w:rFonts w:ascii="Times New Roman" w:hAnsi="Times New Roman"/>
          <w:sz w:val="22"/>
        </w:rPr>
      </w:pPr>
      <w:r>
        <w:rPr>
          <w:rFonts w:ascii="Times New Roman" w:hAnsi="Times New Roman"/>
          <w:sz w:val="22"/>
        </w:rPr>
        <w:t>Games shall be played as scheduled provided that the Area Director, Upper Division Commissioner, Regional Commissioner in charge of a particular field</w:t>
      </w:r>
      <w:r>
        <w:rPr>
          <w:rFonts w:ascii="Times New Roman" w:hAnsi="Times New Roman"/>
          <w:b/>
          <w:sz w:val="22"/>
        </w:rPr>
        <w:t xml:space="preserve">, </w:t>
      </w:r>
      <w:r>
        <w:rPr>
          <w:rFonts w:ascii="Times New Roman" w:hAnsi="Times New Roman"/>
          <w:sz w:val="22"/>
        </w:rPr>
        <w:t>or their respective designees, shall have the authority to cancel or terminate such games if the circumstances so warrant.</w:t>
      </w:r>
      <w:r>
        <w:rPr>
          <w:rFonts w:ascii="Times New Roman" w:hAnsi="Times New Roman"/>
          <w:b/>
          <w:sz w:val="22"/>
        </w:rPr>
        <w:t xml:space="preserve"> </w:t>
      </w:r>
      <w:r>
        <w:rPr>
          <w:rFonts w:ascii="Times New Roman" w:hAnsi="Times New Roman"/>
          <w:sz w:val="22"/>
        </w:rPr>
        <w:t xml:space="preserve"> Such persons shall also have the authority to terminate a game early due to weather, lighting conditions, field conditions, or other similar reason not otherwise provided for in these rules.  Nothing in this rule is intended to</w:t>
      </w:r>
      <w:r w:rsidR="00597C76">
        <w:rPr>
          <w:rFonts w:ascii="Times New Roman" w:hAnsi="Times New Roman"/>
          <w:sz w:val="22"/>
        </w:rPr>
        <w:t xml:space="preserve"> limit the authority of </w:t>
      </w:r>
      <w:r w:rsidR="00957126">
        <w:rPr>
          <w:rFonts w:ascii="Times New Roman" w:hAnsi="Times New Roman"/>
          <w:sz w:val="22"/>
        </w:rPr>
        <w:t>the referee</w:t>
      </w:r>
      <w:r>
        <w:rPr>
          <w:rFonts w:ascii="Times New Roman" w:hAnsi="Times New Roman"/>
          <w:sz w:val="22"/>
        </w:rPr>
        <w:t xml:space="preserve"> to take action in accordance with the Laws of the Game applicable to AYSO games, or as otherwise provided herein.  </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In the event a game is terminated due to reduction in players below the mini</w:t>
      </w:r>
      <w:r w:rsidR="00957126">
        <w:rPr>
          <w:rFonts w:ascii="Times New Roman" w:hAnsi="Times New Roman"/>
          <w:sz w:val="22"/>
        </w:rPr>
        <w:t xml:space="preserve">mum of 7, or due to the conduct </w:t>
      </w:r>
      <w:r>
        <w:rPr>
          <w:rFonts w:ascii="Times New Roman" w:hAnsi="Times New Roman"/>
          <w:sz w:val="22"/>
        </w:rPr>
        <w:t>of the players, coaches, or spectators of a particular team, the offending team, as determined by the Area Director or designee, shall lose that game.  Should it be determined that both teams contributed materially to the termination, both teams may be deemed to have forfeited that game.</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In the event a game is terminated early, the game score and any points generally will be determined as set forth below, but shall be subject to the discretion of the Area Director, in consultation with the Upper Division Commissioner. </w:t>
      </w:r>
    </w:p>
    <w:p w:rsidR="0041572C" w:rsidRDefault="0041572C">
      <w:pPr>
        <w:tabs>
          <w:tab w:val="left" w:pos="0"/>
        </w:tabs>
        <w:suppressAutoHyphens/>
        <w:jc w:val="both"/>
        <w:rPr>
          <w:rFonts w:ascii="Times New Roman" w:hAnsi="Times New Roman"/>
          <w:sz w:val="22"/>
        </w:rPr>
      </w:pPr>
    </w:p>
    <w:p w:rsidR="0041572C" w:rsidRDefault="0041572C">
      <w:pPr>
        <w:numPr>
          <w:ilvl w:val="2"/>
          <w:numId w:val="3"/>
        </w:numPr>
        <w:suppressAutoHyphens/>
        <w:jc w:val="both"/>
        <w:rPr>
          <w:rFonts w:ascii="Times New Roman" w:hAnsi="Times New Roman"/>
          <w:sz w:val="22"/>
        </w:rPr>
      </w:pPr>
      <w:r>
        <w:rPr>
          <w:rFonts w:ascii="Times New Roman" w:hAnsi="Times New Roman"/>
          <w:sz w:val="22"/>
        </w:rPr>
        <w:t xml:space="preserve">If the offending team, or team that caused the termination, was losing at the time of the incident, the score shall remain as it was in favor of the opposing team </w:t>
      </w:r>
      <w:r>
        <w:rPr>
          <w:rFonts w:ascii="Times New Roman" w:hAnsi="Times New Roman"/>
          <w:i/>
          <w:sz w:val="22"/>
        </w:rPr>
        <w:t xml:space="preserve">provided </w:t>
      </w:r>
      <w:r>
        <w:rPr>
          <w:rFonts w:ascii="Times New Roman" w:hAnsi="Times New Roman"/>
          <w:sz w:val="22"/>
        </w:rPr>
        <w:lastRenderedPageBreak/>
        <w:t>that the opposing team shall receive at least as many points as would be awarded for a game score of 1-0.</w:t>
      </w:r>
    </w:p>
    <w:p w:rsidR="0041572C" w:rsidRDefault="0041572C">
      <w:pPr>
        <w:numPr>
          <w:ilvl w:val="2"/>
          <w:numId w:val="3"/>
        </w:numPr>
        <w:suppressAutoHyphens/>
        <w:jc w:val="both"/>
        <w:rPr>
          <w:rFonts w:ascii="Times New Roman" w:hAnsi="Times New Roman"/>
          <w:sz w:val="22"/>
        </w:rPr>
      </w:pPr>
      <w:r>
        <w:rPr>
          <w:rFonts w:ascii="Times New Roman" w:hAnsi="Times New Roman"/>
          <w:sz w:val="22"/>
        </w:rPr>
        <w:t>If the offending team, or team that caused the termination, was winning at the time of the incident, the score awarded to the opposing team shall be the score of 1-0 in favor of the opposing team.</w:t>
      </w:r>
    </w:p>
    <w:p w:rsidR="0041572C" w:rsidRDefault="0041572C">
      <w:pPr>
        <w:numPr>
          <w:ilvl w:val="2"/>
          <w:numId w:val="3"/>
        </w:numPr>
        <w:suppressAutoHyphens/>
        <w:jc w:val="both"/>
        <w:rPr>
          <w:rFonts w:ascii="Times New Roman" w:hAnsi="Times New Roman"/>
          <w:sz w:val="22"/>
        </w:rPr>
      </w:pPr>
      <w:r>
        <w:rPr>
          <w:rFonts w:ascii="Times New Roman" w:hAnsi="Times New Roman"/>
          <w:sz w:val="22"/>
        </w:rPr>
        <w:t>If the teams were tied at the time of the incident, the score shall be 1-0 in favor of the opposing team.</w:t>
      </w:r>
    </w:p>
    <w:p w:rsidR="0041572C" w:rsidRDefault="0041572C">
      <w:pPr>
        <w:suppressAutoHyphens/>
        <w:jc w:val="both"/>
        <w:rPr>
          <w:rFonts w:ascii="Times New Roman" w:hAnsi="Times New Roman"/>
          <w:sz w:val="22"/>
        </w:rPr>
      </w:pPr>
    </w:p>
    <w:p w:rsidR="0041572C" w:rsidRDefault="0041572C">
      <w:pPr>
        <w:suppressAutoHyphens/>
        <w:ind w:left="1440"/>
        <w:jc w:val="both"/>
        <w:rPr>
          <w:rFonts w:ascii="Times New Roman" w:hAnsi="Times New Roman"/>
          <w:sz w:val="22"/>
        </w:rPr>
      </w:pPr>
      <w:r>
        <w:rPr>
          <w:rFonts w:ascii="Times New Roman" w:hAnsi="Times New Roman"/>
          <w:sz w:val="22"/>
        </w:rPr>
        <w:t>If neither team is the offending team or caused the termination, the game score and any points will be determined, subject to the discretion of the Area Director, in consultation with the Upper Division Commissioner.  In the event that the game is terminated early, without the fault of either team, at or after the beginning of the second half of the game, the Area Director may determine that the score at the time of termination shall be the game score.</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Any team that abandons a game after the start of play may be subject to a disciplinary review board and discipline may include loss of points.  </w:t>
      </w:r>
    </w:p>
    <w:p w:rsidR="0041572C" w:rsidRDefault="0041572C">
      <w:pPr>
        <w:tabs>
          <w:tab w:val="left" w:pos="0"/>
        </w:tabs>
        <w:suppressAutoHyphens/>
        <w:jc w:val="both"/>
        <w:rPr>
          <w:rFonts w:ascii="Times New Roman" w:hAnsi="Times New Roman"/>
          <w:sz w:val="22"/>
        </w:rPr>
      </w:pPr>
    </w:p>
    <w:p w:rsidR="0041572C" w:rsidRDefault="0041572C">
      <w:pPr>
        <w:numPr>
          <w:ilvl w:val="0"/>
          <w:numId w:val="3"/>
        </w:numPr>
        <w:tabs>
          <w:tab w:val="left" w:pos="0"/>
        </w:tabs>
        <w:suppressAutoHyphens/>
        <w:jc w:val="both"/>
        <w:rPr>
          <w:rFonts w:ascii="Times New Roman" w:hAnsi="Times New Roman"/>
          <w:sz w:val="22"/>
        </w:rPr>
      </w:pPr>
      <w:r>
        <w:rPr>
          <w:rFonts w:ascii="Times New Roman" w:hAnsi="Times New Roman"/>
          <w:b/>
          <w:sz w:val="22"/>
        </w:rPr>
        <w:t>GRACE PERIOD/MINIMUM PLAYERS</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A minimum of seven (7) players shall constitute a team; a scheduled game shall not commence nor be continued if one or both teams cannot field seven (7) eligible players.  (Nat I.A.2)</w:t>
      </w:r>
    </w:p>
    <w:p w:rsidR="0041572C" w:rsidRDefault="0041572C">
      <w:pPr>
        <w:tabs>
          <w:tab w:val="left" w:pos="0"/>
        </w:tabs>
        <w:suppressAutoHyphens/>
        <w:ind w:left="720"/>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The referee in charge of the game shall allow a grace period of fifteen (15) minutes.  This period will commence at the scheduled kickoff time for the game.  If a team is not ready to play within fifteen minutes of the scheduled kickoff (or, if later, at the time that the field becomes available to commence</w:t>
      </w:r>
      <w:r w:rsidR="00BC07D3">
        <w:rPr>
          <w:rFonts w:ascii="Times New Roman" w:hAnsi="Times New Roman"/>
          <w:sz w:val="22"/>
        </w:rPr>
        <w:t xml:space="preserve"> the scheduled game), the</w:t>
      </w:r>
      <w:r>
        <w:rPr>
          <w:rFonts w:ascii="Times New Roman" w:hAnsi="Times New Roman"/>
          <w:sz w:val="22"/>
        </w:rPr>
        <w:t xml:space="preserve"> referee, as designee of the AD, </w:t>
      </w:r>
      <w:r>
        <w:rPr>
          <w:rFonts w:ascii="Times New Roman" w:hAnsi="Times New Roman"/>
          <w:b/>
          <w:sz w:val="22"/>
        </w:rPr>
        <w:t>shall</w:t>
      </w:r>
      <w:r w:rsidR="006B623F">
        <w:rPr>
          <w:rFonts w:ascii="Times New Roman" w:hAnsi="Times New Roman"/>
          <w:sz w:val="22"/>
        </w:rPr>
        <w:t xml:space="preserve"> Abandon the Match and send a game report to the Area</w:t>
      </w:r>
      <w:r w:rsidR="00BC07D3">
        <w:rPr>
          <w:rFonts w:ascii="Times New Roman" w:hAnsi="Times New Roman"/>
          <w:sz w:val="22"/>
        </w:rPr>
        <w:t xml:space="preserve"> Director / UDC</w:t>
      </w:r>
      <w:r>
        <w:rPr>
          <w:rFonts w:ascii="Times New Roman" w:hAnsi="Times New Roman"/>
          <w:sz w:val="22"/>
        </w:rPr>
        <w:t>.  In accordance with Rule 9.b., the Area Director and Upper Division Commissioner shall have the discretion to not impose the sanction of a forfeit if it is determined that circumstances were beyond the control of the team that was not ready to play.</w:t>
      </w:r>
    </w:p>
    <w:p w:rsidR="0041572C" w:rsidRDefault="0041572C">
      <w:pPr>
        <w:tabs>
          <w:tab w:val="left" w:pos="0"/>
        </w:tabs>
        <w:suppressAutoHyphens/>
        <w:jc w:val="both"/>
        <w:rPr>
          <w:rFonts w:ascii="Times New Roman" w:hAnsi="Times New Roman"/>
          <w:sz w:val="22"/>
          <w:u w:val="single"/>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u w:val="single"/>
        </w:rPr>
        <w:t>Referees shall note the late start time of any game</w:t>
      </w:r>
      <w:r>
        <w:rPr>
          <w:rFonts w:ascii="Times New Roman" w:hAnsi="Times New Roman"/>
          <w:sz w:val="22"/>
        </w:rPr>
        <w:t xml:space="preserve">.  Games that begin late may be shortened.  </w:t>
      </w:r>
      <w:r>
        <w:rPr>
          <w:rFonts w:ascii="Times New Roman" w:hAnsi="Times New Roman"/>
          <w:b/>
          <w:sz w:val="22"/>
        </w:rPr>
        <w:t xml:space="preserve"> Games MUST end on time.</w:t>
      </w:r>
      <w:r>
        <w:rPr>
          <w:rFonts w:ascii="Times New Roman" w:hAnsi="Times New Roman"/>
          <w:sz w:val="22"/>
        </w:rPr>
        <w:t xml:space="preserve"> </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If the game was played even though one of the teams was not ready to play within the time period specified in paragraph B above, the Area Director and Upper Division Commissioner, shall have the authority to declare a forfeit in accordance with Rule 10.B.  </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The Area Director and Upper Division Commissioner shall have the discretion to not impose this sanction if it is determined that circumstances were beyond the control of the team.</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p>
    <w:p w:rsidR="0041572C" w:rsidRDefault="0041572C">
      <w:pPr>
        <w:numPr>
          <w:ilvl w:val="0"/>
          <w:numId w:val="3"/>
        </w:numPr>
        <w:tabs>
          <w:tab w:val="left" w:pos="0"/>
        </w:tabs>
        <w:suppressAutoHyphens/>
        <w:jc w:val="both"/>
        <w:rPr>
          <w:rFonts w:ascii="Times New Roman" w:hAnsi="Times New Roman"/>
          <w:sz w:val="22"/>
        </w:rPr>
      </w:pPr>
      <w:r>
        <w:rPr>
          <w:rFonts w:ascii="Times New Roman" w:hAnsi="Times New Roman"/>
          <w:b/>
          <w:sz w:val="22"/>
        </w:rPr>
        <w:t>GAME CARDS</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As noted in Rule 3.D. above, properly completed game lineup cards shall be submitted to the referee prior to the game</w:t>
      </w:r>
      <w:r w:rsidR="006B623F">
        <w:rPr>
          <w:rFonts w:ascii="Times New Roman" w:hAnsi="Times New Roman"/>
          <w:sz w:val="22"/>
        </w:rPr>
        <w:t>. Failure to present properly completed lineup cards will result in point loss (3.</w:t>
      </w:r>
      <w:r w:rsidR="005A55F2">
        <w:rPr>
          <w:rFonts w:ascii="Times New Roman" w:hAnsi="Times New Roman"/>
          <w:sz w:val="22"/>
        </w:rPr>
        <w:t>D..)</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At the conclusion of a match, the </w:t>
      </w:r>
      <w:r w:rsidRPr="005A1411">
        <w:rPr>
          <w:rFonts w:ascii="Times New Roman" w:hAnsi="Times New Roman"/>
          <w:b/>
          <w:sz w:val="22"/>
        </w:rPr>
        <w:t>REFEREE</w:t>
      </w:r>
      <w:r>
        <w:rPr>
          <w:rFonts w:ascii="Times New Roman" w:hAnsi="Times New Roman"/>
          <w:sz w:val="22"/>
        </w:rPr>
        <w:t xml:space="preserve"> shall maintain the game cards.  It shall be the responsibility of the</w:t>
      </w:r>
      <w:r>
        <w:rPr>
          <w:rFonts w:ascii="Times New Roman" w:hAnsi="Times New Roman"/>
          <w:b/>
          <w:sz w:val="22"/>
        </w:rPr>
        <w:t xml:space="preserve"> REFEREE</w:t>
      </w:r>
      <w:r>
        <w:rPr>
          <w:rFonts w:ascii="Times New Roman" w:hAnsi="Times New Roman"/>
          <w:sz w:val="22"/>
        </w:rPr>
        <w:t xml:space="preserve"> to forward the game cards at the conclusi</w:t>
      </w:r>
      <w:r w:rsidR="005A55F2">
        <w:rPr>
          <w:rFonts w:ascii="Times New Roman" w:hAnsi="Times New Roman"/>
          <w:sz w:val="22"/>
        </w:rPr>
        <w:t>on of the game to the UDC</w:t>
      </w:r>
      <w:r>
        <w:rPr>
          <w:rFonts w:ascii="Times New Roman" w:hAnsi="Times New Roman"/>
          <w:sz w:val="22"/>
        </w:rPr>
        <w:t xml:space="preserve"> (or designee) to officially record the results.  In addition, the referee shall communicate </w:t>
      </w:r>
      <w:r>
        <w:rPr>
          <w:rFonts w:ascii="Times New Roman" w:hAnsi="Times New Roman"/>
          <w:sz w:val="22"/>
        </w:rPr>
        <w:lastRenderedPageBreak/>
        <w:t>(phone, fax, email) as soon as po</w:t>
      </w:r>
      <w:r w:rsidR="005A55F2">
        <w:rPr>
          <w:rFonts w:ascii="Times New Roman" w:hAnsi="Times New Roman"/>
          <w:sz w:val="22"/>
        </w:rPr>
        <w:t>ssible after the game to the UDC</w:t>
      </w:r>
      <w:r>
        <w:rPr>
          <w:rFonts w:ascii="Times New Roman" w:hAnsi="Times New Roman"/>
          <w:sz w:val="22"/>
        </w:rPr>
        <w:t xml:space="preserve"> or designee the results of the match to expedite the update of team point totals/standings.  The results shall not be considered official until the game cards have been received and reviewed.</w:t>
      </w:r>
      <w:r w:rsidR="005A55F2">
        <w:rPr>
          <w:rFonts w:ascii="Times New Roman" w:hAnsi="Times New Roman"/>
          <w:sz w:val="22"/>
        </w:rPr>
        <w:t xml:space="preserve"> </w:t>
      </w:r>
    </w:p>
    <w:p w:rsidR="0041572C" w:rsidRDefault="0041572C">
      <w:pPr>
        <w:tabs>
          <w:tab w:val="left" w:pos="0"/>
        </w:tabs>
        <w:suppressAutoHyphens/>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Mail game cards for U19 and U16 games to:</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tabs>
          <w:tab w:val="left" w:pos="0"/>
        </w:tabs>
        <w:suppressAutoHyphens/>
        <w:jc w:val="both"/>
        <w:rPr>
          <w:rFonts w:ascii="Times New Roman" w:hAnsi="Times New Roman"/>
          <w:b/>
          <w:sz w:val="22"/>
        </w:rPr>
      </w:pPr>
      <w:r>
        <w:rPr>
          <w:rFonts w:ascii="Times New Roman" w:hAnsi="Times New Roman"/>
          <w:b/>
          <w:sz w:val="22"/>
        </w:rPr>
        <w:tab/>
      </w:r>
      <w:r>
        <w:rPr>
          <w:rFonts w:ascii="Times New Roman" w:hAnsi="Times New Roman"/>
          <w:b/>
          <w:sz w:val="22"/>
        </w:rPr>
        <w:tab/>
        <w:t xml:space="preserve">    </w:t>
      </w:r>
      <w:r w:rsidR="004F3B82">
        <w:rPr>
          <w:rFonts w:ascii="Times New Roman" w:hAnsi="Times New Roman"/>
          <w:b/>
          <w:sz w:val="22"/>
        </w:rPr>
        <w:t xml:space="preserve">Vonda Stone </w:t>
      </w:r>
    </w:p>
    <w:p w:rsidR="004F3B82" w:rsidRDefault="004F3B82">
      <w:pPr>
        <w:keepNext/>
        <w:keepLines/>
        <w:tabs>
          <w:tab w:val="left" w:pos="0"/>
        </w:tabs>
        <w:suppressAutoHyphens/>
        <w:jc w:val="both"/>
        <w:rPr>
          <w:rFonts w:ascii="Times New Roman" w:hAnsi="Times New Roman"/>
          <w:b/>
          <w:sz w:val="22"/>
        </w:rPr>
      </w:pPr>
      <w:r>
        <w:rPr>
          <w:rFonts w:ascii="Times New Roman" w:hAnsi="Times New Roman"/>
          <w:b/>
          <w:sz w:val="22"/>
        </w:rPr>
        <w:t xml:space="preserve">                              Area 1P Upper Division Coordinator</w:t>
      </w:r>
    </w:p>
    <w:p w:rsidR="005A55F2" w:rsidRDefault="004F3B82">
      <w:pPr>
        <w:keepNext/>
        <w:keepLines/>
        <w:tabs>
          <w:tab w:val="left" w:pos="0"/>
        </w:tabs>
        <w:suppressAutoHyphens/>
        <w:jc w:val="both"/>
        <w:rPr>
          <w:rFonts w:ascii="Times New Roman" w:hAnsi="Times New Roman"/>
          <w:b/>
          <w:sz w:val="22"/>
        </w:rPr>
      </w:pPr>
      <w:r>
        <w:rPr>
          <w:rFonts w:ascii="Times New Roman" w:hAnsi="Times New Roman"/>
          <w:b/>
          <w:sz w:val="22"/>
        </w:rPr>
        <w:t xml:space="preserve">                               8854 Carson Street</w:t>
      </w:r>
    </w:p>
    <w:p w:rsidR="004F3B82" w:rsidRDefault="004F3B82">
      <w:pPr>
        <w:keepNext/>
        <w:keepLines/>
        <w:tabs>
          <w:tab w:val="left" w:pos="0"/>
        </w:tabs>
        <w:suppressAutoHyphens/>
        <w:jc w:val="both"/>
        <w:rPr>
          <w:rFonts w:ascii="Times New Roman" w:hAnsi="Times New Roman"/>
          <w:b/>
          <w:sz w:val="22"/>
        </w:rPr>
      </w:pPr>
      <w:r>
        <w:rPr>
          <w:rFonts w:ascii="Times New Roman" w:hAnsi="Times New Roman"/>
          <w:b/>
          <w:sz w:val="22"/>
        </w:rPr>
        <w:t xml:space="preserve">                               Culver City</w:t>
      </w:r>
      <w:r w:rsidR="00A84808">
        <w:rPr>
          <w:rFonts w:ascii="Times New Roman" w:hAnsi="Times New Roman"/>
          <w:b/>
          <w:sz w:val="22"/>
        </w:rPr>
        <w:t>, CA.</w:t>
      </w:r>
      <w:r>
        <w:rPr>
          <w:rFonts w:ascii="Times New Roman" w:hAnsi="Times New Roman"/>
          <w:b/>
          <w:sz w:val="22"/>
        </w:rPr>
        <w:t xml:space="preserve"> 90232</w:t>
      </w:r>
    </w:p>
    <w:p w:rsidR="005A55F2" w:rsidRDefault="00F058CF">
      <w:pPr>
        <w:keepNext/>
        <w:keepLines/>
        <w:tabs>
          <w:tab w:val="left" w:pos="0"/>
        </w:tabs>
        <w:suppressAutoHyphens/>
        <w:jc w:val="both"/>
        <w:rPr>
          <w:rFonts w:ascii="Times New Roman" w:hAnsi="Times New Roman"/>
          <w:sz w:val="22"/>
        </w:rPr>
      </w:pPr>
      <w:r>
        <w:rPr>
          <w:rFonts w:ascii="Times New Roman" w:hAnsi="Times New Roman"/>
          <w:sz w:val="22"/>
        </w:rPr>
        <w:t xml:space="preserve">                     Scan and email; vonda_stone@yahoo.com</w:t>
      </w:r>
    </w:p>
    <w:p w:rsidR="0041572C" w:rsidRDefault="0041572C">
      <w:pPr>
        <w:keepNext/>
        <w:keepLines/>
        <w:tabs>
          <w:tab w:val="left" w:pos="0"/>
        </w:tabs>
        <w:suppressAutoHyphens/>
        <w:jc w:val="both"/>
        <w:rPr>
          <w:rFonts w:ascii="Times New Roman" w:hAnsi="Times New Roman"/>
          <w:sz w:val="22"/>
        </w:rPr>
      </w:pPr>
    </w:p>
    <w:p w:rsidR="0041572C" w:rsidRDefault="004F3B82">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 xml:space="preserve"> </w:t>
      </w:r>
      <w:r w:rsidR="0041572C">
        <w:rPr>
          <w:rFonts w:ascii="Times New Roman" w:hAnsi="Times New Roman"/>
          <w:sz w:val="22"/>
        </w:rPr>
        <w:t>It shall be the responsibility of each coach to</w:t>
      </w:r>
      <w:r w:rsidR="005A55F2">
        <w:rPr>
          <w:rFonts w:ascii="Times New Roman" w:hAnsi="Times New Roman"/>
          <w:sz w:val="22"/>
        </w:rPr>
        <w:t xml:space="preserve"> notify the Area Director or UCD</w:t>
      </w:r>
      <w:r w:rsidR="005A1411">
        <w:rPr>
          <w:rFonts w:ascii="Times New Roman" w:hAnsi="Times New Roman"/>
          <w:sz w:val="22"/>
        </w:rPr>
        <w:t xml:space="preserve"> if there is any error in</w:t>
      </w:r>
      <w:r>
        <w:rPr>
          <w:rFonts w:ascii="Times New Roman" w:hAnsi="Times New Roman"/>
          <w:sz w:val="22"/>
        </w:rPr>
        <w:t xml:space="preserve"> </w:t>
      </w:r>
      <w:r w:rsidR="0041572C">
        <w:rPr>
          <w:rFonts w:ascii="Times New Roman" w:hAnsi="Times New Roman"/>
          <w:sz w:val="22"/>
        </w:rPr>
        <w:t>a game score as posted on the web site.</w:t>
      </w:r>
    </w:p>
    <w:p w:rsidR="0041572C" w:rsidRDefault="0041572C">
      <w:pPr>
        <w:tabs>
          <w:tab w:val="left" w:pos="0"/>
        </w:tabs>
        <w:suppressAutoHyphens/>
        <w:jc w:val="both"/>
        <w:rPr>
          <w:rFonts w:ascii="Times New Roman" w:hAnsi="Times New Roman"/>
          <w:sz w:val="22"/>
        </w:rPr>
      </w:pPr>
      <w:r>
        <w:rPr>
          <w:rFonts w:ascii="Times New Roman" w:hAnsi="Times New Roman"/>
          <w:b/>
          <w:sz w:val="22"/>
        </w:rPr>
        <w:tab/>
      </w:r>
      <w:r>
        <w:rPr>
          <w:rFonts w:ascii="Times New Roman" w:hAnsi="Times New Roman"/>
          <w:b/>
          <w:sz w:val="22"/>
        </w:rPr>
        <w:tab/>
      </w:r>
    </w:p>
    <w:p w:rsidR="0041572C" w:rsidRDefault="0041572C">
      <w:pPr>
        <w:keepNext/>
        <w:keepLines/>
        <w:numPr>
          <w:ilvl w:val="0"/>
          <w:numId w:val="3"/>
        </w:numPr>
        <w:tabs>
          <w:tab w:val="left" w:pos="0"/>
        </w:tabs>
        <w:suppressAutoHyphens/>
        <w:jc w:val="both"/>
        <w:rPr>
          <w:rFonts w:ascii="Times New Roman" w:hAnsi="Times New Roman"/>
          <w:sz w:val="22"/>
        </w:rPr>
      </w:pPr>
      <w:r>
        <w:rPr>
          <w:rFonts w:ascii="Times New Roman" w:hAnsi="Times New Roman"/>
          <w:b/>
          <w:sz w:val="22"/>
        </w:rPr>
        <w:t>STANDINGS</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 xml:space="preserve">Standings will be determined by the total number of points earned </w:t>
      </w:r>
      <w:r>
        <w:rPr>
          <w:rFonts w:ascii="Times New Roman" w:hAnsi="Times New Roman"/>
          <w:i/>
          <w:sz w:val="22"/>
        </w:rPr>
        <w:t>provided</w:t>
      </w:r>
      <w:r>
        <w:rPr>
          <w:rFonts w:ascii="Times New Roman" w:hAnsi="Times New Roman"/>
          <w:sz w:val="22"/>
        </w:rPr>
        <w:t xml:space="preserve"> that the points may be appropriately weighted in the event that all teams in the division do not play the same number of games (i.e., due to rain outs, etc.).  </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The Area Director, in consultation with the Upper Division Commissioner, shall have the right to exercise discretion as deemed appropriate, including, without limitation, to avoid manipulation of games, the rules, and the point system or to prevent an inappropriate or unjust result.</w:t>
      </w:r>
    </w:p>
    <w:p w:rsidR="0041572C" w:rsidRDefault="0041572C">
      <w:pPr>
        <w:tabs>
          <w:tab w:val="left" w:pos="0"/>
        </w:tabs>
        <w:suppressAutoHyphens/>
        <w:jc w:val="both"/>
        <w:rPr>
          <w:rFonts w:ascii="Times New Roman" w:hAnsi="Times New Roman"/>
          <w:sz w:val="22"/>
        </w:rPr>
      </w:pPr>
    </w:p>
    <w:p w:rsidR="0041572C" w:rsidRDefault="0041572C">
      <w:pPr>
        <w:keepNext/>
        <w:keepLines/>
        <w:tabs>
          <w:tab w:val="left" w:pos="0"/>
        </w:tabs>
        <w:suppressAutoHyphens/>
        <w:ind w:right="-108"/>
        <w:jc w:val="both"/>
        <w:rPr>
          <w:rFonts w:ascii="Times New Roman" w:hAnsi="Times New Roman"/>
          <w:sz w:val="22"/>
        </w:rPr>
      </w:pPr>
      <w:r>
        <w:rPr>
          <w:rFonts w:ascii="Times New Roman" w:hAnsi="Times New Roman"/>
          <w:sz w:val="22"/>
        </w:rPr>
        <w:t>THE FOLLOWING POINTS START WITH THE GAMES AS INDICAT</w:t>
      </w:r>
      <w:r w:rsidR="00BC07D3">
        <w:rPr>
          <w:rFonts w:ascii="Times New Roman" w:hAnsi="Times New Roman"/>
          <w:sz w:val="22"/>
        </w:rPr>
        <w:t>ED BY THE AD</w:t>
      </w:r>
      <w:r w:rsidR="0068267A">
        <w:rPr>
          <w:rFonts w:ascii="Times New Roman" w:hAnsi="Times New Roman"/>
          <w:sz w:val="22"/>
        </w:rPr>
        <w:t xml:space="preserve"> or UD Coordinator</w:t>
      </w:r>
      <w:r w:rsidR="00BC07D3">
        <w:rPr>
          <w:rFonts w:ascii="Times New Roman" w:hAnsi="Times New Roman"/>
          <w:sz w:val="22"/>
        </w:rPr>
        <w:t xml:space="preserve"> FOR THE </w:t>
      </w:r>
      <w:r w:rsidR="00C958B4">
        <w:rPr>
          <w:rFonts w:ascii="Times New Roman" w:hAnsi="Times New Roman"/>
          <w:sz w:val="22"/>
        </w:rPr>
        <w:t>2016-2017</w:t>
      </w:r>
      <w:r>
        <w:rPr>
          <w:rFonts w:ascii="Times New Roman" w:hAnsi="Times New Roman"/>
          <w:sz w:val="22"/>
        </w:rPr>
        <w:t xml:space="preserve"> SEASON </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t>Win:</w:t>
      </w:r>
      <w:r>
        <w:rPr>
          <w:rFonts w:ascii="Times New Roman" w:hAnsi="Times New Roman"/>
          <w:sz w:val="22"/>
        </w:rPr>
        <w:tab/>
      </w:r>
      <w:r>
        <w:rPr>
          <w:rFonts w:ascii="Times New Roman" w:hAnsi="Times New Roman"/>
          <w:sz w:val="22"/>
        </w:rPr>
        <w:tab/>
      </w:r>
      <w:r>
        <w:rPr>
          <w:rFonts w:ascii="Times New Roman" w:hAnsi="Times New Roman"/>
          <w:sz w:val="22"/>
        </w:rPr>
        <w:tab/>
        <w:t>3 Points</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t>Tie:</w:t>
      </w:r>
      <w:r>
        <w:rPr>
          <w:rFonts w:ascii="Times New Roman" w:hAnsi="Times New Roman"/>
          <w:sz w:val="22"/>
        </w:rPr>
        <w:tab/>
      </w:r>
      <w:r>
        <w:rPr>
          <w:rFonts w:ascii="Times New Roman" w:hAnsi="Times New Roman"/>
          <w:sz w:val="22"/>
        </w:rPr>
        <w:tab/>
      </w:r>
      <w:r>
        <w:rPr>
          <w:rFonts w:ascii="Times New Roman" w:hAnsi="Times New Roman"/>
          <w:sz w:val="22"/>
        </w:rPr>
        <w:tab/>
        <w:t>1 Point (including 0-0 tie)</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t>Loss:</w:t>
      </w:r>
      <w:r>
        <w:rPr>
          <w:rFonts w:ascii="Times New Roman" w:hAnsi="Times New Roman"/>
          <w:sz w:val="22"/>
        </w:rPr>
        <w:tab/>
      </w:r>
      <w:r>
        <w:rPr>
          <w:rFonts w:ascii="Times New Roman" w:hAnsi="Times New Roman"/>
          <w:sz w:val="22"/>
        </w:rPr>
        <w:tab/>
      </w:r>
      <w:r>
        <w:rPr>
          <w:rFonts w:ascii="Times New Roman" w:hAnsi="Times New Roman"/>
          <w:sz w:val="22"/>
        </w:rPr>
        <w:tab/>
        <w:t>0 Points</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t>Shut-Out:</w:t>
      </w:r>
      <w:r>
        <w:rPr>
          <w:rFonts w:ascii="Times New Roman" w:hAnsi="Times New Roman"/>
          <w:sz w:val="22"/>
        </w:rPr>
        <w:tab/>
      </w:r>
      <w:r>
        <w:rPr>
          <w:rFonts w:ascii="Times New Roman" w:hAnsi="Times New Roman"/>
          <w:sz w:val="22"/>
        </w:rPr>
        <w:tab/>
        <w:t>0 Points</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t xml:space="preserve">Goal Differential: </w:t>
      </w:r>
      <w:r>
        <w:rPr>
          <w:rFonts w:ascii="Times New Roman" w:hAnsi="Times New Roman"/>
          <w:sz w:val="22"/>
        </w:rPr>
        <w:tab/>
        <w:t>0 Points</w:t>
      </w:r>
    </w:p>
    <w:p w:rsidR="0041572C" w:rsidRDefault="005A1411">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t>Forfeit:</w:t>
      </w:r>
      <w:r>
        <w:rPr>
          <w:rFonts w:ascii="Times New Roman" w:hAnsi="Times New Roman"/>
          <w:sz w:val="22"/>
        </w:rPr>
        <w:tab/>
      </w:r>
      <w:r>
        <w:rPr>
          <w:rFonts w:ascii="Times New Roman" w:hAnsi="Times New Roman"/>
          <w:sz w:val="22"/>
        </w:rPr>
        <w:tab/>
      </w:r>
      <w:r>
        <w:rPr>
          <w:rFonts w:ascii="Times New Roman" w:hAnsi="Times New Roman"/>
          <w:sz w:val="22"/>
        </w:rPr>
        <w:tab/>
        <w:t>Scored as 1-0</w:t>
      </w:r>
      <w:r w:rsidR="0041572C">
        <w:rPr>
          <w:rFonts w:ascii="Times New Roman" w:hAnsi="Times New Roman"/>
          <w:sz w:val="22"/>
        </w:rPr>
        <w:t xml:space="preserve"> (3 points)</w:t>
      </w:r>
    </w:p>
    <w:p w:rsidR="0041572C" w:rsidRDefault="0041572C">
      <w:pPr>
        <w:tabs>
          <w:tab w:val="left" w:pos="0"/>
        </w:tabs>
        <w:suppressAutoHyphens/>
        <w:jc w:val="both"/>
        <w:rPr>
          <w:rFonts w:ascii="Times New Roman" w:hAnsi="Times New Roman"/>
          <w:sz w:val="22"/>
        </w:rPr>
      </w:pP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u w:val="single"/>
        </w:rPr>
        <w:t>NO SHOW/FORFEIT</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minus 1 additional point for non-appearance at a game. </w:t>
      </w:r>
    </w:p>
    <w:p w:rsidR="0041572C" w:rsidRDefault="0041572C">
      <w:pPr>
        <w:keepNext/>
        <w:keepLines/>
        <w:tabs>
          <w:tab w:val="left" w:pos="0"/>
        </w:tabs>
        <w:suppressAutoHyphens/>
        <w:ind w:left="5040"/>
        <w:jc w:val="both"/>
        <w:rPr>
          <w:rFonts w:ascii="Times New Roman" w:hAnsi="Times New Roman"/>
          <w:sz w:val="22"/>
        </w:rPr>
      </w:pPr>
      <w:r>
        <w:rPr>
          <w:rFonts w:ascii="Times New Roman" w:hAnsi="Times New Roman"/>
          <w:sz w:val="22"/>
        </w:rPr>
        <w:t>(Unless 24-hrs. prior notice is given or other reason for no show is deemed reasonable by AD in accordance with these rules and guidelines.)</w:t>
      </w:r>
    </w:p>
    <w:p w:rsidR="0041572C" w:rsidRDefault="0041572C">
      <w:pPr>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u w:val="single"/>
        </w:rPr>
        <w:t>RED CARD/EJECTION / SEND OFF</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minus 1 Point for each </w:t>
      </w:r>
      <w:proofErr w:type="spellStart"/>
      <w:r>
        <w:rPr>
          <w:rFonts w:ascii="Times New Roman" w:hAnsi="Times New Roman"/>
          <w:sz w:val="22"/>
        </w:rPr>
        <w:t>send off</w:t>
      </w:r>
      <w:proofErr w:type="spellEnd"/>
      <w:r>
        <w:rPr>
          <w:rFonts w:ascii="Times New Roman" w:hAnsi="Times New Roman"/>
          <w:sz w:val="22"/>
        </w:rPr>
        <w:t xml:space="preserve"> / ejection of a player,</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 xml:space="preserve">                                                                                            substitute coach, or assistant coach or spectator. (In      </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 xml:space="preserve">                                                                                            addition, such coach or assistant may be subject to </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 xml:space="preserve">                                                                                            further action by a Board of Review.)</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 xml:space="preserve">                                                                                                                                                                                                       </w:t>
      </w:r>
    </w:p>
    <w:p w:rsidR="0041572C" w:rsidRDefault="0041572C">
      <w:pPr>
        <w:keepNext/>
        <w:keepLines/>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41572C" w:rsidRDefault="0041572C">
      <w:pPr>
        <w:keepNext/>
        <w:keepLines/>
        <w:tabs>
          <w:tab w:val="left" w:pos="0"/>
        </w:tabs>
        <w:suppressAutoHyphens/>
        <w:jc w:val="both"/>
        <w:rPr>
          <w:rFonts w:ascii="Times New Roman" w:hAnsi="Times New Roman"/>
          <w:sz w:val="22"/>
          <w:u w:val="single"/>
        </w:rPr>
      </w:pPr>
      <w:r>
        <w:rPr>
          <w:rFonts w:ascii="Times New Roman" w:hAnsi="Times New Roman"/>
          <w:sz w:val="22"/>
        </w:rPr>
        <w:tab/>
      </w:r>
      <w:r>
        <w:rPr>
          <w:rFonts w:ascii="Times New Roman" w:hAnsi="Times New Roman"/>
          <w:sz w:val="22"/>
          <w:u w:val="single"/>
        </w:rPr>
        <w:t xml:space="preserve">FAILURE TO PERFORM SET-UP OR </w:t>
      </w:r>
    </w:p>
    <w:p w:rsidR="0041572C" w:rsidRDefault="0041572C">
      <w:pPr>
        <w:tabs>
          <w:tab w:val="left" w:pos="0"/>
        </w:tabs>
        <w:suppressAutoHyphens/>
        <w:jc w:val="both"/>
        <w:rPr>
          <w:rFonts w:ascii="Times New Roman" w:hAnsi="Times New Roman"/>
          <w:sz w:val="22"/>
          <w:u w:val="single"/>
        </w:rPr>
      </w:pPr>
      <w:r>
        <w:rPr>
          <w:rFonts w:ascii="Times New Roman" w:hAnsi="Times New Roman"/>
          <w:sz w:val="22"/>
        </w:rPr>
        <w:tab/>
      </w:r>
      <w:r>
        <w:rPr>
          <w:rFonts w:ascii="Times New Roman" w:hAnsi="Times New Roman"/>
          <w:sz w:val="22"/>
          <w:u w:val="single"/>
        </w:rPr>
        <w:t xml:space="preserve">TAKE DOWN AND/OR FAILURE TO </w:t>
      </w:r>
    </w:p>
    <w:p w:rsidR="0041572C" w:rsidRDefault="0041572C">
      <w:pPr>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u w:val="single"/>
        </w:rPr>
        <w:t>PICK UP TRASH</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minus 1 point for each occurrence </w:t>
      </w:r>
    </w:p>
    <w:p w:rsidR="005A55F2" w:rsidRDefault="005A55F2">
      <w:pPr>
        <w:tabs>
          <w:tab w:val="left" w:pos="0"/>
        </w:tabs>
        <w:suppressAutoHyphens/>
        <w:jc w:val="both"/>
        <w:rPr>
          <w:rFonts w:ascii="Times New Roman" w:hAnsi="Times New Roman"/>
          <w:sz w:val="22"/>
        </w:rPr>
      </w:pPr>
    </w:p>
    <w:p w:rsidR="005A55F2" w:rsidRDefault="005A55F2">
      <w:pPr>
        <w:tabs>
          <w:tab w:val="left" w:pos="0"/>
        </w:tabs>
        <w:suppressAutoHyphens/>
        <w:jc w:val="both"/>
        <w:rPr>
          <w:rFonts w:ascii="Times New Roman" w:hAnsi="Times New Roman"/>
          <w:sz w:val="22"/>
        </w:rPr>
      </w:pPr>
    </w:p>
    <w:p w:rsidR="005A55F2" w:rsidRPr="005A55F2" w:rsidRDefault="005A55F2">
      <w:pPr>
        <w:tabs>
          <w:tab w:val="left" w:pos="0"/>
        </w:tabs>
        <w:suppressAutoHyphens/>
        <w:jc w:val="both"/>
        <w:rPr>
          <w:rFonts w:ascii="Times New Roman" w:hAnsi="Times New Roman"/>
          <w:sz w:val="22"/>
          <w:u w:val="single"/>
        </w:rPr>
      </w:pPr>
      <w:r>
        <w:rPr>
          <w:rFonts w:ascii="Times New Roman" w:hAnsi="Times New Roman"/>
          <w:sz w:val="22"/>
        </w:rPr>
        <w:t xml:space="preserve">             </w:t>
      </w:r>
      <w:r w:rsidRPr="005A55F2">
        <w:rPr>
          <w:rFonts w:ascii="Times New Roman" w:hAnsi="Times New Roman"/>
          <w:sz w:val="22"/>
          <w:u w:val="single"/>
        </w:rPr>
        <w:t xml:space="preserve">FAILURE TO PRESENT PROPERLY </w:t>
      </w:r>
    </w:p>
    <w:p w:rsidR="005A55F2" w:rsidRPr="005A55F2" w:rsidRDefault="005A55F2">
      <w:pPr>
        <w:tabs>
          <w:tab w:val="left" w:pos="0"/>
        </w:tabs>
        <w:suppressAutoHyphens/>
        <w:jc w:val="both"/>
        <w:rPr>
          <w:rFonts w:ascii="Times New Roman" w:hAnsi="Times New Roman"/>
          <w:sz w:val="22"/>
        </w:rPr>
      </w:pPr>
      <w:r>
        <w:rPr>
          <w:rFonts w:ascii="Times New Roman" w:hAnsi="Times New Roman"/>
          <w:sz w:val="22"/>
        </w:rPr>
        <w:t xml:space="preserve">             </w:t>
      </w:r>
      <w:r w:rsidRPr="005A55F2">
        <w:rPr>
          <w:rFonts w:ascii="Times New Roman" w:hAnsi="Times New Roman"/>
          <w:sz w:val="22"/>
          <w:u w:val="single"/>
        </w:rPr>
        <w:t>COMPLETED GAME CARDS</w:t>
      </w:r>
      <w:r>
        <w:rPr>
          <w:rFonts w:ascii="Times New Roman" w:hAnsi="Times New Roman"/>
          <w:sz w:val="22"/>
        </w:rPr>
        <w:t xml:space="preserve">                           minus 1 point for each occurrence</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Note – Point deductions for red/ejection/send off and failure to perform set-up or take down and/or failure to pick up trash and presenting improper lineup cards, will be applied for ALL games including the “friendlies” at the beginning of the season, as well as the games that count for points.</w:t>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b/>
          <w:sz w:val="22"/>
        </w:rPr>
        <w:t>Tie Breaker, if necessary</w:t>
      </w:r>
      <w:r>
        <w:rPr>
          <w:rFonts w:ascii="Times New Roman" w:hAnsi="Times New Roman"/>
          <w:sz w:val="22"/>
        </w:rPr>
        <w:t xml:space="preserve">: </w:t>
      </w:r>
      <w:r>
        <w:rPr>
          <w:rFonts w:ascii="Times New Roman" w:hAnsi="Times New Roman"/>
          <w:sz w:val="22"/>
        </w:rPr>
        <w:tab/>
      </w: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1.</w:t>
      </w:r>
      <w:r>
        <w:rPr>
          <w:rFonts w:ascii="Times New Roman" w:hAnsi="Times New Roman"/>
          <w:sz w:val="22"/>
        </w:rPr>
        <w:tab/>
        <w:t>Head to Head</w:t>
      </w:r>
    </w:p>
    <w:p w:rsidR="0041572C" w:rsidRDefault="0041572C">
      <w:pPr>
        <w:tabs>
          <w:tab w:val="left" w:pos="0"/>
        </w:tabs>
        <w:suppressAutoHyphens/>
        <w:ind w:left="2880" w:hanging="720"/>
        <w:jc w:val="both"/>
        <w:rPr>
          <w:rFonts w:ascii="Times New Roman" w:hAnsi="Times New Roman"/>
          <w:sz w:val="22"/>
        </w:rPr>
      </w:pPr>
      <w:r>
        <w:rPr>
          <w:rFonts w:ascii="Times New Roman" w:hAnsi="Times New Roman"/>
          <w:sz w:val="22"/>
        </w:rPr>
        <w:t>2.</w:t>
      </w:r>
      <w:r>
        <w:rPr>
          <w:rFonts w:ascii="Times New Roman" w:hAnsi="Times New Roman"/>
          <w:sz w:val="22"/>
        </w:rPr>
        <w:tab/>
        <w:t>Greatest Goal Differential (Will consider only up to 3 goal difference per game -- May, in discretion of AD and ATD, include goal differential in games where score changed to 1-0 or other score for point total purposes.)</w:t>
      </w:r>
    </w:p>
    <w:p w:rsidR="0041572C" w:rsidRDefault="0041572C">
      <w:pPr>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3.</w:t>
      </w:r>
      <w:r>
        <w:rPr>
          <w:rFonts w:ascii="Times New Roman" w:hAnsi="Times New Roman"/>
          <w:sz w:val="22"/>
        </w:rPr>
        <w:tab/>
        <w:t>Fewest number of send-offs/ejections of players and coaches</w:t>
      </w:r>
    </w:p>
    <w:p w:rsidR="0041572C" w:rsidRDefault="0041572C">
      <w:pPr>
        <w:numPr>
          <w:ilvl w:val="0"/>
          <w:numId w:val="28"/>
        </w:numPr>
        <w:tabs>
          <w:tab w:val="left" w:pos="0"/>
        </w:tabs>
        <w:suppressAutoHyphens/>
        <w:jc w:val="both"/>
        <w:rPr>
          <w:rFonts w:ascii="Times New Roman" w:hAnsi="Times New Roman"/>
          <w:sz w:val="22"/>
        </w:rPr>
      </w:pPr>
      <w:r>
        <w:rPr>
          <w:rFonts w:ascii="Times New Roman" w:hAnsi="Times New Roman"/>
          <w:sz w:val="22"/>
        </w:rPr>
        <w:t xml:space="preserve">Fewest Goals Allowed (May, in discretion of AD and ATD, include goals </w:t>
      </w:r>
    </w:p>
    <w:p w:rsidR="0041572C" w:rsidRDefault="0041572C">
      <w:pPr>
        <w:tabs>
          <w:tab w:val="left" w:pos="0"/>
        </w:tabs>
        <w:suppressAutoHyphens/>
        <w:ind w:left="2880"/>
        <w:jc w:val="both"/>
        <w:rPr>
          <w:rFonts w:ascii="Times New Roman" w:hAnsi="Times New Roman"/>
          <w:sz w:val="22"/>
        </w:rPr>
      </w:pPr>
      <w:r>
        <w:rPr>
          <w:rFonts w:ascii="Times New Roman" w:hAnsi="Times New Roman"/>
          <w:sz w:val="22"/>
        </w:rPr>
        <w:t>allowed in games where score changed to 1-0 or other score for point total purposes)</w:t>
      </w:r>
    </w:p>
    <w:p w:rsidR="0041572C" w:rsidRDefault="0041572C">
      <w:pPr>
        <w:tabs>
          <w:tab w:val="left" w:pos="0"/>
        </w:tabs>
        <w:suppressAutoHyphen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5.</w:t>
      </w:r>
      <w:r>
        <w:rPr>
          <w:rFonts w:ascii="Times New Roman" w:hAnsi="Times New Roman"/>
          <w:sz w:val="22"/>
        </w:rPr>
        <w:tab/>
        <w:t>Coin Toss</w:t>
      </w:r>
    </w:p>
    <w:p w:rsidR="0041572C" w:rsidRDefault="0041572C">
      <w:pPr>
        <w:tabs>
          <w:tab w:val="left" w:pos="0"/>
        </w:tabs>
        <w:suppressAutoHyphens/>
        <w:jc w:val="both"/>
        <w:rPr>
          <w:rFonts w:ascii="Times New Roman" w:hAnsi="Times New Roman"/>
          <w:sz w:val="22"/>
        </w:rPr>
      </w:pPr>
    </w:p>
    <w:p w:rsidR="0041572C" w:rsidRDefault="0041572C">
      <w:pPr>
        <w:keepNext/>
        <w:keepLines/>
        <w:numPr>
          <w:ilvl w:val="0"/>
          <w:numId w:val="3"/>
        </w:numPr>
        <w:jc w:val="both"/>
        <w:rPr>
          <w:rFonts w:ascii="Times New Roman" w:hAnsi="Times New Roman"/>
          <w:b/>
          <w:sz w:val="22"/>
        </w:rPr>
      </w:pPr>
      <w:r>
        <w:rPr>
          <w:rFonts w:ascii="Times New Roman" w:hAnsi="Times New Roman"/>
          <w:b/>
          <w:sz w:val="22"/>
        </w:rPr>
        <w:t>SUBSTITUTIONS</w:t>
      </w:r>
    </w:p>
    <w:p w:rsidR="0041572C" w:rsidRDefault="0041572C">
      <w:pPr>
        <w:keepNext/>
        <w:keepLines/>
        <w:jc w:val="both"/>
        <w:rPr>
          <w:rFonts w:ascii="Times New Roman" w:hAnsi="Times New Roman"/>
          <w:b/>
          <w:sz w:val="22"/>
        </w:rPr>
      </w:pPr>
    </w:p>
    <w:p w:rsidR="0041572C" w:rsidRDefault="0041572C">
      <w:pPr>
        <w:keepNext/>
        <w:keepLines/>
        <w:ind w:left="720"/>
        <w:jc w:val="both"/>
        <w:rPr>
          <w:rFonts w:ascii="Times New Roman" w:hAnsi="Times New Roman"/>
          <w:sz w:val="22"/>
        </w:rPr>
      </w:pPr>
      <w:r>
        <w:rPr>
          <w:rFonts w:ascii="Times New Roman" w:hAnsi="Times New Roman"/>
          <w:sz w:val="22"/>
        </w:rPr>
        <w:t>A.</w:t>
      </w:r>
      <w:r>
        <w:rPr>
          <w:rFonts w:ascii="Times New Roman" w:hAnsi="Times New Roman"/>
          <w:sz w:val="22"/>
        </w:rPr>
        <w:tab/>
        <w:t xml:space="preserve">Quarters vs. Eighths.  Substitutions will be by </w:t>
      </w:r>
      <w:r>
        <w:rPr>
          <w:rFonts w:ascii="Times New Roman" w:hAnsi="Times New Roman"/>
          <w:b/>
          <w:sz w:val="22"/>
        </w:rPr>
        <w:t>eighths</w:t>
      </w:r>
      <w:r>
        <w:rPr>
          <w:rFonts w:ascii="Times New Roman" w:hAnsi="Times New Roman"/>
          <w:sz w:val="22"/>
        </w:rPr>
        <w:t xml:space="preserve"> unless otherwise agreed by </w:t>
      </w:r>
      <w:r>
        <w:rPr>
          <w:rFonts w:ascii="Times New Roman" w:hAnsi="Times New Roman"/>
          <w:b/>
          <w:sz w:val="22"/>
        </w:rPr>
        <w:t>BOTH</w:t>
      </w:r>
      <w:r>
        <w:rPr>
          <w:rFonts w:ascii="Times New Roman" w:hAnsi="Times New Roman"/>
          <w:sz w:val="22"/>
        </w:rPr>
        <w:t xml:space="preserve"> coaches in accordance with the rules set forth below.  If both coaches agree, the game will be played with quarter substitution.</w:t>
      </w:r>
    </w:p>
    <w:p w:rsidR="0041572C" w:rsidRDefault="0041572C">
      <w:pPr>
        <w:keepNext/>
        <w:keepLines/>
        <w:ind w:left="720"/>
        <w:jc w:val="both"/>
        <w:rPr>
          <w:rFonts w:ascii="Times New Roman" w:hAnsi="Times New Roman"/>
          <w:sz w:val="22"/>
        </w:rPr>
      </w:pPr>
    </w:p>
    <w:p w:rsidR="0041572C" w:rsidRDefault="00377A88" w:rsidP="00377A88">
      <w:pPr>
        <w:keepNext/>
        <w:keepLines/>
        <w:ind w:left="720"/>
        <w:jc w:val="both"/>
        <w:rPr>
          <w:rFonts w:ascii="Times New Roman" w:hAnsi="Times New Roman"/>
          <w:b/>
          <w:sz w:val="22"/>
          <w:u w:val="single"/>
        </w:rPr>
      </w:pPr>
      <w:r>
        <w:rPr>
          <w:rFonts w:ascii="Times New Roman" w:hAnsi="Times New Roman"/>
          <w:b/>
          <w:sz w:val="22"/>
        </w:rPr>
        <w:t xml:space="preserve">    </w:t>
      </w:r>
      <w:r>
        <w:rPr>
          <w:rFonts w:ascii="Times New Roman" w:hAnsi="Times New Roman"/>
          <w:b/>
          <w:sz w:val="22"/>
          <w:u w:val="single"/>
        </w:rPr>
        <w:t>THERE IS NO</w:t>
      </w:r>
      <w:r w:rsidR="0041572C">
        <w:rPr>
          <w:rFonts w:ascii="Times New Roman" w:hAnsi="Times New Roman"/>
          <w:b/>
          <w:sz w:val="22"/>
          <w:u w:val="single"/>
        </w:rPr>
        <w:t xml:space="preserve"> FREE SUBSTITUTION IN AREA 1-P UPPER DIVISION MATCHES.</w:t>
      </w:r>
    </w:p>
    <w:p w:rsidR="0041572C" w:rsidRDefault="0041572C">
      <w:pPr>
        <w:tabs>
          <w:tab w:val="left" w:pos="0"/>
        </w:tabs>
        <w:suppressAutoHyphens/>
        <w:ind w:left="720"/>
        <w:jc w:val="both"/>
        <w:rPr>
          <w:rFonts w:ascii="Times New Roman" w:hAnsi="Times New Roman"/>
          <w:sz w:val="22"/>
        </w:rPr>
      </w:pPr>
    </w:p>
    <w:p w:rsidR="0041572C" w:rsidRDefault="0041572C">
      <w:pPr>
        <w:tabs>
          <w:tab w:val="left" w:pos="0"/>
        </w:tabs>
        <w:suppressAutoHyphens/>
        <w:ind w:left="720"/>
        <w:jc w:val="both"/>
        <w:rPr>
          <w:rFonts w:ascii="Times New Roman" w:hAnsi="Times New Roman"/>
          <w:sz w:val="22"/>
        </w:rPr>
      </w:pPr>
      <w:r>
        <w:rPr>
          <w:rFonts w:ascii="Times New Roman" w:hAnsi="Times New Roman"/>
          <w:sz w:val="22"/>
        </w:rPr>
        <w:t>B.</w:t>
      </w:r>
      <w:r>
        <w:rPr>
          <w:rFonts w:ascii="Times New Roman" w:hAnsi="Times New Roman"/>
          <w:sz w:val="22"/>
        </w:rPr>
        <w:tab/>
        <w:t>Mechanics:</w:t>
      </w:r>
    </w:p>
    <w:p w:rsidR="0041572C" w:rsidRDefault="0041572C">
      <w:pPr>
        <w:tabs>
          <w:tab w:val="left" w:pos="0"/>
        </w:tabs>
        <w:suppressAutoHyphens/>
        <w:jc w:val="both"/>
        <w:rPr>
          <w:rFonts w:ascii="Times New Roman" w:hAnsi="Times New Roman"/>
          <w:sz w:val="22"/>
        </w:rPr>
      </w:pPr>
    </w:p>
    <w:p w:rsidR="0041572C" w:rsidRDefault="0041572C">
      <w:pPr>
        <w:numPr>
          <w:ilvl w:val="2"/>
          <w:numId w:val="13"/>
        </w:numPr>
        <w:tabs>
          <w:tab w:val="left" w:pos="0"/>
        </w:tabs>
        <w:suppressAutoHyphens/>
        <w:jc w:val="both"/>
        <w:rPr>
          <w:rFonts w:ascii="Times New Roman" w:hAnsi="Times New Roman"/>
          <w:sz w:val="22"/>
        </w:rPr>
      </w:pPr>
      <w:r>
        <w:rPr>
          <w:rFonts w:ascii="Times New Roman" w:hAnsi="Times New Roman"/>
          <w:sz w:val="22"/>
        </w:rPr>
        <w:t>A substitute must wait for the referee’s signal before entering the field of play and must enter at the halfway line after the player he/she is replacing has left the field.</w:t>
      </w:r>
    </w:p>
    <w:p w:rsidR="0041572C" w:rsidRDefault="0041572C">
      <w:pPr>
        <w:tabs>
          <w:tab w:val="left" w:pos="0"/>
        </w:tabs>
        <w:suppressAutoHyphens/>
        <w:jc w:val="both"/>
        <w:rPr>
          <w:rFonts w:ascii="Times New Roman" w:hAnsi="Times New Roman"/>
          <w:sz w:val="22"/>
        </w:rPr>
      </w:pPr>
    </w:p>
    <w:p w:rsidR="0041572C" w:rsidRDefault="0041572C">
      <w:pPr>
        <w:numPr>
          <w:ilvl w:val="2"/>
          <w:numId w:val="13"/>
        </w:numPr>
        <w:tabs>
          <w:tab w:val="left" w:pos="0"/>
        </w:tabs>
        <w:suppressAutoHyphens/>
        <w:jc w:val="both"/>
        <w:rPr>
          <w:rFonts w:ascii="Times New Roman" w:hAnsi="Times New Roman"/>
          <w:sz w:val="22"/>
        </w:rPr>
      </w:pPr>
      <w:r>
        <w:rPr>
          <w:rFonts w:ascii="Times New Roman" w:hAnsi="Times New Roman"/>
          <w:sz w:val="22"/>
        </w:rPr>
        <w:t xml:space="preserve">Substitution will be monitored by the referee when playing eighths or quarters and entered on the game card submitted to the referee prior to the commencement of the game.  </w:t>
      </w:r>
    </w:p>
    <w:p w:rsidR="005A55F2" w:rsidRDefault="005A55F2" w:rsidP="005A55F2">
      <w:pPr>
        <w:tabs>
          <w:tab w:val="left" w:pos="0"/>
        </w:tabs>
        <w:suppressAutoHyphens/>
        <w:jc w:val="both"/>
        <w:rPr>
          <w:rFonts w:ascii="Times New Roman" w:hAnsi="Times New Roman"/>
          <w:sz w:val="22"/>
        </w:rPr>
      </w:pPr>
    </w:p>
    <w:p w:rsidR="0041572C" w:rsidRDefault="0041572C">
      <w:pPr>
        <w:keepNext/>
        <w:keepLines/>
        <w:numPr>
          <w:ilvl w:val="0"/>
          <w:numId w:val="3"/>
        </w:numPr>
        <w:jc w:val="both"/>
        <w:rPr>
          <w:rFonts w:ascii="Times New Roman" w:hAnsi="Times New Roman"/>
          <w:b/>
          <w:sz w:val="22"/>
        </w:rPr>
      </w:pPr>
      <w:r>
        <w:rPr>
          <w:rFonts w:ascii="Times New Roman" w:hAnsi="Times New Roman"/>
          <w:b/>
          <w:sz w:val="22"/>
        </w:rPr>
        <w:t>SEND-OFFS (EJECTIONS)</w:t>
      </w:r>
    </w:p>
    <w:p w:rsidR="0041572C" w:rsidRDefault="0041572C">
      <w:pPr>
        <w:keepNext/>
        <w:keepLines/>
        <w:jc w:val="both"/>
        <w:rPr>
          <w:rFonts w:ascii="Times New Roman" w:hAnsi="Times New Roman"/>
          <w:b/>
          <w:sz w:val="22"/>
        </w:rPr>
      </w:pPr>
    </w:p>
    <w:p w:rsidR="0041572C" w:rsidRDefault="0041572C">
      <w:pPr>
        <w:numPr>
          <w:ilvl w:val="1"/>
          <w:numId w:val="3"/>
        </w:numPr>
        <w:jc w:val="both"/>
        <w:rPr>
          <w:rFonts w:ascii="Times New Roman" w:hAnsi="Times New Roman"/>
          <w:sz w:val="22"/>
        </w:rPr>
      </w:pPr>
      <w:r>
        <w:rPr>
          <w:rFonts w:ascii="Times New Roman" w:hAnsi="Times New Roman"/>
          <w:sz w:val="22"/>
        </w:rPr>
        <w:t xml:space="preserve">Violent conduct, use of offensive, insulting or abusive language or action, serious foul play, and/or disruptive conduct toward opponents, referees or officials will not be tolerated.  It is the responsibility of each coach to counsel their players and spectators regarding positive and sportsmanlike conduct at all times.  It is not the referee’s responsibility to control unruly players and spectators ---- it is the responsibility of the coach!  </w:t>
      </w:r>
    </w:p>
    <w:p w:rsidR="0041572C" w:rsidRDefault="0041572C">
      <w:pPr>
        <w:ind w:left="720"/>
        <w:jc w:val="both"/>
        <w:rPr>
          <w:rFonts w:ascii="Times New Roman" w:hAnsi="Times New Roman"/>
          <w:sz w:val="22"/>
        </w:rPr>
      </w:pPr>
    </w:p>
    <w:p w:rsidR="0041572C" w:rsidRDefault="0041572C">
      <w:pPr>
        <w:ind w:left="1440"/>
        <w:jc w:val="both"/>
        <w:rPr>
          <w:rFonts w:ascii="Times New Roman" w:hAnsi="Times New Roman"/>
          <w:sz w:val="22"/>
        </w:rPr>
      </w:pPr>
      <w:r>
        <w:rPr>
          <w:rFonts w:ascii="Times New Roman" w:hAnsi="Times New Roman"/>
          <w:sz w:val="22"/>
        </w:rPr>
        <w:t xml:space="preserve">Coaches must take swift action during the course of the match if one of their players begins to show signs of disruptive or unsporting behavior towards an opponent or an official.  This action should include warning and/or removing the player from the field of play until the coach is satisfied that the player is capable of resuming participation in the match.  </w:t>
      </w:r>
      <w:r>
        <w:rPr>
          <w:rFonts w:ascii="Times New Roman" w:hAnsi="Times New Roman"/>
          <w:b/>
          <w:sz w:val="22"/>
        </w:rPr>
        <w:t xml:space="preserve">Removing a player </w:t>
      </w:r>
      <w:r>
        <w:rPr>
          <w:rFonts w:ascii="Times New Roman" w:hAnsi="Times New Roman"/>
          <w:b/>
          <w:sz w:val="22"/>
        </w:rPr>
        <w:lastRenderedPageBreak/>
        <w:t>from the field must be done in compliance with the Laws of the Game (i.e., obtain referee’s permission if during play or at usual substitution time).</w:t>
      </w:r>
    </w:p>
    <w:p w:rsidR="0041572C" w:rsidRDefault="0041572C">
      <w:pPr>
        <w:ind w:left="720"/>
        <w:jc w:val="both"/>
        <w:rPr>
          <w:rFonts w:ascii="Times New Roman" w:hAnsi="Times New Roman"/>
          <w:sz w:val="22"/>
        </w:rPr>
      </w:pPr>
    </w:p>
    <w:p w:rsidR="0041572C" w:rsidRDefault="0041572C">
      <w:pPr>
        <w:numPr>
          <w:ilvl w:val="1"/>
          <w:numId w:val="3"/>
        </w:numPr>
        <w:jc w:val="both"/>
        <w:rPr>
          <w:rFonts w:ascii="Times New Roman" w:hAnsi="Times New Roman"/>
          <w:sz w:val="22"/>
        </w:rPr>
      </w:pPr>
      <w:r>
        <w:rPr>
          <w:rFonts w:ascii="Times New Roman" w:hAnsi="Times New Roman"/>
          <w:sz w:val="22"/>
        </w:rPr>
        <w:t>Players, substitutes, spectators, and coaches who are asked to leave the match shall leave the field and the area around the field immediately.  With respect to players younger than 18 years of age, the prior sentence shall be subject to consideration of safety and other concerns.  The referee shall, with discretion, suspend the match until this is complied with, or shall terminate the match, if necessary.</w:t>
      </w:r>
    </w:p>
    <w:p w:rsidR="0041572C" w:rsidRDefault="0041572C">
      <w:pPr>
        <w:ind w:left="720"/>
        <w:jc w:val="both"/>
        <w:rPr>
          <w:rFonts w:ascii="Times New Roman" w:hAnsi="Times New Roman"/>
          <w:sz w:val="22"/>
        </w:rPr>
      </w:pPr>
    </w:p>
    <w:p w:rsidR="0041572C" w:rsidRPr="001905D3" w:rsidRDefault="0041572C" w:rsidP="001905D3">
      <w:pPr>
        <w:numPr>
          <w:ilvl w:val="1"/>
          <w:numId w:val="3"/>
        </w:numPr>
        <w:ind w:left="900"/>
        <w:jc w:val="both"/>
        <w:rPr>
          <w:rFonts w:ascii="Times New Roman" w:hAnsi="Times New Roman"/>
          <w:sz w:val="22"/>
        </w:rPr>
      </w:pPr>
      <w:r w:rsidRPr="001905D3">
        <w:rPr>
          <w:rFonts w:ascii="Times New Roman" w:hAnsi="Times New Roman"/>
          <w:sz w:val="22"/>
        </w:rPr>
        <w:t xml:space="preserve">Players, substitutes, coaches, or spectators who are sent off (ejected) prior to, during, or after a match for violent conduct, serious foul play, and/or insulting or abusive language or action will be suspended from all participation in the remainder of the match and from the entire </w:t>
      </w:r>
      <w:r w:rsidRPr="001905D3">
        <w:rPr>
          <w:rFonts w:ascii="Times New Roman" w:hAnsi="Times New Roman"/>
          <w:b/>
          <w:sz w:val="22"/>
        </w:rPr>
        <w:t>NEXT</w:t>
      </w:r>
      <w:r w:rsidRPr="001905D3">
        <w:rPr>
          <w:rFonts w:ascii="Times New Roman" w:hAnsi="Times New Roman"/>
          <w:sz w:val="22"/>
        </w:rPr>
        <w:t xml:space="preserve"> </w:t>
      </w:r>
      <w:r w:rsidRPr="001905D3">
        <w:rPr>
          <w:rFonts w:ascii="Times New Roman" w:hAnsi="Times New Roman"/>
          <w:b/>
          <w:sz w:val="22"/>
        </w:rPr>
        <w:t xml:space="preserve">TWO </w:t>
      </w:r>
      <w:r w:rsidRPr="001905D3">
        <w:rPr>
          <w:rFonts w:ascii="Times New Roman" w:hAnsi="Times New Roman"/>
          <w:sz w:val="22"/>
        </w:rPr>
        <w:t>matches. Upon the Area Director’s evaluation, which may be made in consultation with the Upper Division Commissioner, the Area Referee Administrator, the center referee of the game in question, and others as deemed appropriate by the Area Directors, such persons may receive additional game suspensions or full suspension from participation in all subsequent matches for the remainder of the season</w:t>
      </w:r>
    </w:p>
    <w:p w:rsidR="0041572C" w:rsidRDefault="0041572C">
      <w:pPr>
        <w:ind w:left="720"/>
        <w:jc w:val="both"/>
        <w:rPr>
          <w:rFonts w:ascii="Times New Roman" w:hAnsi="Times New Roman"/>
          <w:sz w:val="22"/>
        </w:rPr>
      </w:pPr>
      <w:r>
        <w:rPr>
          <w:rFonts w:ascii="Times New Roman" w:hAnsi="Times New Roman"/>
          <w:sz w:val="22"/>
        </w:rPr>
        <w:t xml:space="preserve"> </w:t>
      </w:r>
    </w:p>
    <w:p w:rsidR="00487088" w:rsidRDefault="002771A1" w:rsidP="00487088">
      <w:pPr>
        <w:numPr>
          <w:ilvl w:val="1"/>
          <w:numId w:val="3"/>
        </w:numPr>
        <w:jc w:val="both"/>
        <w:rPr>
          <w:rFonts w:ascii="Times New Roman" w:hAnsi="Times New Roman"/>
          <w:sz w:val="22"/>
        </w:rPr>
      </w:pPr>
      <w:r>
        <w:rPr>
          <w:rFonts w:ascii="Times New Roman" w:hAnsi="Times New Roman"/>
          <w:sz w:val="22"/>
        </w:rPr>
        <w:t xml:space="preserve">         </w:t>
      </w:r>
      <w:r w:rsidR="0041572C">
        <w:rPr>
          <w:rFonts w:ascii="Times New Roman" w:hAnsi="Times New Roman"/>
          <w:sz w:val="22"/>
        </w:rPr>
        <w:t>Players,</w:t>
      </w:r>
      <w:r w:rsidR="00487088">
        <w:rPr>
          <w:rFonts w:ascii="Times New Roman" w:hAnsi="Times New Roman"/>
          <w:sz w:val="22"/>
        </w:rPr>
        <w:t xml:space="preserve"> substitutes,</w:t>
      </w:r>
      <w:r w:rsidR="0041572C">
        <w:rPr>
          <w:rFonts w:ascii="Times New Roman" w:hAnsi="Times New Roman"/>
          <w:sz w:val="22"/>
        </w:rPr>
        <w:t xml:space="preserve"> coaches or spectators who are sent off prior to, during or after a match</w:t>
      </w:r>
    </w:p>
    <w:p w:rsidR="0041572C" w:rsidRDefault="002771A1" w:rsidP="002771A1">
      <w:pPr>
        <w:ind w:left="1080"/>
        <w:jc w:val="both"/>
        <w:rPr>
          <w:rFonts w:ascii="Times New Roman" w:hAnsi="Times New Roman"/>
          <w:sz w:val="22"/>
        </w:rPr>
      </w:pPr>
      <w:r>
        <w:rPr>
          <w:rFonts w:ascii="Times New Roman" w:hAnsi="Times New Roman"/>
          <w:sz w:val="22"/>
        </w:rPr>
        <w:t xml:space="preserve">         f</w:t>
      </w:r>
      <w:r w:rsidR="00487088">
        <w:rPr>
          <w:rFonts w:ascii="Times New Roman" w:hAnsi="Times New Roman"/>
          <w:sz w:val="22"/>
        </w:rPr>
        <w:t>o</w:t>
      </w:r>
      <w:r>
        <w:rPr>
          <w:rFonts w:ascii="Times New Roman" w:hAnsi="Times New Roman"/>
          <w:sz w:val="22"/>
        </w:rPr>
        <w:t xml:space="preserve">r </w:t>
      </w:r>
      <w:r w:rsidR="0041572C">
        <w:rPr>
          <w:rFonts w:ascii="Times New Roman" w:hAnsi="Times New Roman"/>
          <w:sz w:val="22"/>
        </w:rPr>
        <w:t>other reason</w:t>
      </w:r>
      <w:r w:rsidR="00F058CF">
        <w:rPr>
          <w:rFonts w:ascii="Times New Roman" w:hAnsi="Times New Roman"/>
          <w:sz w:val="22"/>
        </w:rPr>
        <w:t>s</w:t>
      </w:r>
      <w:r w:rsidR="0041572C">
        <w:rPr>
          <w:rFonts w:ascii="Times New Roman" w:hAnsi="Times New Roman"/>
          <w:sz w:val="22"/>
        </w:rPr>
        <w:t xml:space="preserve"> will be suspended from all participation in the remainder of the match and</w:t>
      </w:r>
    </w:p>
    <w:p w:rsidR="0041572C" w:rsidRDefault="002771A1">
      <w:pPr>
        <w:ind w:left="720"/>
        <w:jc w:val="both"/>
        <w:rPr>
          <w:rFonts w:ascii="Times New Roman" w:hAnsi="Times New Roman"/>
          <w:sz w:val="22"/>
        </w:rPr>
      </w:pPr>
      <w:r>
        <w:rPr>
          <w:rFonts w:ascii="Times New Roman" w:hAnsi="Times New Roman"/>
          <w:sz w:val="22"/>
        </w:rPr>
        <w:t xml:space="preserve">               </w:t>
      </w:r>
      <w:r w:rsidR="0041572C">
        <w:rPr>
          <w:rFonts w:ascii="Times New Roman" w:hAnsi="Times New Roman"/>
          <w:sz w:val="22"/>
        </w:rPr>
        <w:t xml:space="preserve"> from the entire </w:t>
      </w:r>
      <w:r w:rsidR="0041572C">
        <w:rPr>
          <w:rFonts w:ascii="Times New Roman" w:hAnsi="Times New Roman"/>
          <w:b/>
          <w:sz w:val="22"/>
        </w:rPr>
        <w:t>NEXT</w:t>
      </w:r>
      <w:r w:rsidR="0041572C">
        <w:rPr>
          <w:rFonts w:ascii="Times New Roman" w:hAnsi="Times New Roman"/>
          <w:sz w:val="22"/>
        </w:rPr>
        <w:t xml:space="preserve"> match, including Section playoffs. The Area Director may choose to </w:t>
      </w:r>
    </w:p>
    <w:p w:rsidR="0041572C" w:rsidRDefault="0041572C">
      <w:pPr>
        <w:ind w:left="720"/>
        <w:jc w:val="both"/>
        <w:rPr>
          <w:rFonts w:ascii="Times New Roman" w:hAnsi="Times New Roman"/>
          <w:sz w:val="22"/>
        </w:rPr>
      </w:pPr>
      <w:r>
        <w:rPr>
          <w:rFonts w:ascii="Times New Roman" w:hAnsi="Times New Roman"/>
          <w:sz w:val="22"/>
        </w:rPr>
        <w:t xml:space="preserve">                extend the suspension beyond the next match.  Additionally, a region may choose to extend </w:t>
      </w:r>
    </w:p>
    <w:p w:rsidR="0041572C" w:rsidRDefault="0041572C">
      <w:pPr>
        <w:ind w:left="720"/>
        <w:jc w:val="both"/>
        <w:rPr>
          <w:rFonts w:ascii="Times New Roman" w:hAnsi="Times New Roman"/>
          <w:sz w:val="22"/>
        </w:rPr>
      </w:pPr>
      <w:r>
        <w:rPr>
          <w:rFonts w:ascii="Times New Roman" w:hAnsi="Times New Roman"/>
          <w:sz w:val="22"/>
        </w:rPr>
        <w:t xml:space="preserve">                the suspension beyond the next match and is encouraged to closely monitor the behavior of</w:t>
      </w:r>
    </w:p>
    <w:p w:rsidR="0041572C" w:rsidRDefault="0041572C">
      <w:pPr>
        <w:ind w:left="720"/>
        <w:jc w:val="both"/>
        <w:rPr>
          <w:rFonts w:ascii="Times New Roman" w:hAnsi="Times New Roman"/>
          <w:sz w:val="22"/>
        </w:rPr>
      </w:pPr>
      <w:r>
        <w:rPr>
          <w:rFonts w:ascii="Times New Roman" w:hAnsi="Times New Roman"/>
          <w:sz w:val="22"/>
        </w:rPr>
        <w:t xml:space="preserve">                their teams.</w:t>
      </w:r>
    </w:p>
    <w:p w:rsidR="0041572C" w:rsidRDefault="0041572C">
      <w:pPr>
        <w:jc w:val="both"/>
        <w:rPr>
          <w:rFonts w:ascii="Times New Roman" w:hAnsi="Times New Roman"/>
          <w:sz w:val="22"/>
        </w:rPr>
      </w:pPr>
    </w:p>
    <w:p w:rsidR="0041572C" w:rsidRDefault="0041572C">
      <w:pPr>
        <w:ind w:left="900"/>
        <w:jc w:val="both"/>
        <w:rPr>
          <w:rFonts w:ascii="Times New Roman" w:hAnsi="Times New Roman"/>
          <w:sz w:val="22"/>
        </w:rPr>
      </w:pPr>
      <w:r>
        <w:rPr>
          <w:rFonts w:ascii="Times New Roman" w:hAnsi="Times New Roman"/>
          <w:sz w:val="22"/>
        </w:rPr>
        <w:t xml:space="preserve"> E.         Outrageous conduct by any player, coach or spectator may result in suspension from AYSO.</w:t>
      </w:r>
    </w:p>
    <w:p w:rsidR="0041572C" w:rsidRDefault="0041572C">
      <w:pPr>
        <w:ind w:left="900"/>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F.         Any team member who is sent off (ejected), or shown the red card, for </w:t>
      </w:r>
      <w:r>
        <w:rPr>
          <w:rFonts w:ascii="Times New Roman" w:hAnsi="Times New Roman"/>
          <w:b/>
          <w:sz w:val="22"/>
        </w:rPr>
        <w:t xml:space="preserve">fighting </w:t>
      </w:r>
      <w:r>
        <w:rPr>
          <w:rFonts w:ascii="Times New Roman" w:hAnsi="Times New Roman"/>
          <w:sz w:val="22"/>
        </w:rPr>
        <w:t>shall be</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suspended from all participation and his/her ID card relinquished for a </w:t>
      </w:r>
      <w:r>
        <w:rPr>
          <w:rFonts w:ascii="Times New Roman" w:hAnsi="Times New Roman"/>
          <w:i/>
          <w:sz w:val="22"/>
        </w:rPr>
        <w:t>minimum</w:t>
      </w:r>
      <w:r>
        <w:rPr>
          <w:rFonts w:ascii="Times New Roman" w:hAnsi="Times New Roman"/>
          <w:sz w:val="22"/>
        </w:rPr>
        <w:t xml:space="preserve"> of the team</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member’s </w:t>
      </w:r>
      <w:r>
        <w:rPr>
          <w:rFonts w:ascii="Times New Roman" w:hAnsi="Times New Roman"/>
          <w:b/>
          <w:sz w:val="22"/>
        </w:rPr>
        <w:t>NEXT THREE</w:t>
      </w:r>
      <w:r>
        <w:rPr>
          <w:rFonts w:ascii="Times New Roman" w:hAnsi="Times New Roman"/>
          <w:sz w:val="22"/>
        </w:rPr>
        <w:t xml:space="preserve"> scheduled games, playoffs included</w:t>
      </w:r>
      <w:r w:rsidR="001905D3">
        <w:rPr>
          <w:rFonts w:ascii="Times New Roman" w:hAnsi="Times New Roman"/>
          <w:sz w:val="22"/>
        </w:rPr>
        <w:t>.  The Area Director, or</w:t>
      </w:r>
      <w:r>
        <w:rPr>
          <w:rFonts w:ascii="Times New Roman" w:hAnsi="Times New Roman"/>
          <w:sz w:val="22"/>
        </w:rPr>
        <w:t xml:space="preserve">  </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disciplinary review board, may also decrease or increase the suspension to any length, up to</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and including the balance of the season or expulsion from AYSO. </w:t>
      </w:r>
    </w:p>
    <w:p w:rsidR="0041572C" w:rsidRDefault="0041572C">
      <w:pPr>
        <w:ind w:left="900"/>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p>
    <w:p w:rsidR="0041572C" w:rsidRDefault="0041572C">
      <w:pPr>
        <w:tabs>
          <w:tab w:val="left" w:pos="0"/>
        </w:tabs>
        <w:suppressAutoHyphens/>
        <w:ind w:left="1440" w:hanging="540"/>
        <w:jc w:val="both"/>
        <w:rPr>
          <w:rFonts w:ascii="Times New Roman" w:hAnsi="Times New Roman"/>
          <w:sz w:val="22"/>
        </w:rPr>
      </w:pPr>
      <w:r>
        <w:rPr>
          <w:rFonts w:ascii="Times New Roman" w:hAnsi="Times New Roman"/>
          <w:sz w:val="22"/>
        </w:rPr>
        <w:t xml:space="preserve"> G.</w:t>
      </w:r>
      <w:r>
        <w:rPr>
          <w:rFonts w:ascii="Times New Roman" w:hAnsi="Times New Roman"/>
          <w:sz w:val="22"/>
        </w:rPr>
        <w:tab/>
      </w:r>
      <w:r w:rsidR="002771A1">
        <w:rPr>
          <w:rFonts w:ascii="Times New Roman" w:hAnsi="Times New Roman"/>
          <w:sz w:val="22"/>
        </w:rPr>
        <w:t xml:space="preserve">    Any player or coach or spec</w:t>
      </w:r>
      <w:r>
        <w:rPr>
          <w:rFonts w:ascii="Times New Roman" w:hAnsi="Times New Roman"/>
          <w:sz w:val="22"/>
        </w:rPr>
        <w:t xml:space="preserve">tator who seeks another player, coach, spectator, referee or </w:t>
      </w:r>
    </w:p>
    <w:p w:rsidR="0041572C" w:rsidRDefault="0041572C">
      <w:pPr>
        <w:tabs>
          <w:tab w:val="left" w:pos="0"/>
        </w:tabs>
        <w:suppressAutoHyphens/>
        <w:ind w:left="1440" w:hanging="540"/>
        <w:jc w:val="both"/>
        <w:rPr>
          <w:rFonts w:ascii="Times New Roman" w:hAnsi="Times New Roman"/>
          <w:sz w:val="22"/>
        </w:rPr>
      </w:pPr>
      <w:r>
        <w:rPr>
          <w:rFonts w:ascii="Times New Roman" w:hAnsi="Times New Roman"/>
          <w:sz w:val="22"/>
        </w:rPr>
        <w:t xml:space="preserve">              official for the  purpose of taunting or fighting, or threatens the well-being of a player, coach </w:t>
      </w:r>
    </w:p>
    <w:p w:rsidR="0041572C" w:rsidRDefault="0041572C">
      <w:pPr>
        <w:tabs>
          <w:tab w:val="left" w:pos="0"/>
        </w:tabs>
        <w:suppressAutoHyphens/>
        <w:ind w:left="1440" w:hanging="540"/>
        <w:jc w:val="both"/>
        <w:rPr>
          <w:rFonts w:ascii="Times New Roman" w:hAnsi="Times New Roman"/>
          <w:sz w:val="22"/>
        </w:rPr>
      </w:pPr>
      <w:r>
        <w:rPr>
          <w:rFonts w:ascii="Times New Roman" w:hAnsi="Times New Roman"/>
          <w:sz w:val="22"/>
        </w:rPr>
        <w:t xml:space="preserve">              spectator, referee or official either before, during or after a match either on or in the vicinity </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of the playing fields or  parking areas, including adjacent streets, will be suspended from all </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further play during the season, including playoffs.</w:t>
      </w:r>
    </w:p>
    <w:p w:rsidR="0041572C" w:rsidRDefault="0041572C">
      <w:pPr>
        <w:tabs>
          <w:tab w:val="left" w:pos="0"/>
        </w:tabs>
        <w:suppressAutoHyphens/>
        <w:ind w:left="1440" w:hanging="540"/>
        <w:jc w:val="both"/>
        <w:rPr>
          <w:rFonts w:ascii="Times New Roman" w:hAnsi="Times New Roman"/>
          <w:sz w:val="22"/>
        </w:rPr>
      </w:pPr>
      <w:r>
        <w:rPr>
          <w:rFonts w:ascii="Times New Roman" w:hAnsi="Times New Roman"/>
          <w:sz w:val="22"/>
        </w:rPr>
        <w:t xml:space="preserve">              </w:t>
      </w:r>
    </w:p>
    <w:p w:rsidR="0041572C" w:rsidRDefault="0041572C">
      <w:pPr>
        <w:tabs>
          <w:tab w:val="left" w:pos="0"/>
        </w:tabs>
        <w:suppressAutoHyphens/>
        <w:ind w:left="900"/>
        <w:jc w:val="both"/>
        <w:rPr>
          <w:rFonts w:ascii="Times New Roman" w:hAnsi="Times New Roman"/>
          <w:sz w:val="22"/>
        </w:rPr>
      </w:pPr>
      <w:r>
        <w:rPr>
          <w:rFonts w:ascii="Times New Roman" w:hAnsi="Times New Roman"/>
          <w:sz w:val="22"/>
        </w:rPr>
        <w:t xml:space="preserve">H.       </w:t>
      </w:r>
      <w:r w:rsidR="007445EB">
        <w:rPr>
          <w:rFonts w:ascii="Times New Roman" w:hAnsi="Times New Roman"/>
          <w:sz w:val="22"/>
        </w:rPr>
        <w:t xml:space="preserve"> </w:t>
      </w:r>
      <w:r>
        <w:rPr>
          <w:rFonts w:ascii="Times New Roman" w:hAnsi="Times New Roman"/>
          <w:sz w:val="22"/>
        </w:rPr>
        <w:t xml:space="preserve"> Any suspension shall be served in its entirety, and if necessary will carry over into subsequent  </w:t>
      </w:r>
    </w:p>
    <w:p w:rsidR="0041572C" w:rsidRDefault="0041572C">
      <w:pPr>
        <w:tabs>
          <w:tab w:val="left" w:pos="0"/>
        </w:tabs>
        <w:suppressAutoHyphens/>
        <w:ind w:left="900"/>
        <w:jc w:val="both"/>
        <w:rPr>
          <w:rFonts w:ascii="Times New Roman" w:hAnsi="Times New Roman"/>
          <w:sz w:val="22"/>
        </w:rPr>
      </w:pPr>
      <w:r>
        <w:rPr>
          <w:rFonts w:ascii="Times New Roman" w:hAnsi="Times New Roman"/>
          <w:sz w:val="22"/>
        </w:rPr>
        <w:t xml:space="preserve">            </w:t>
      </w:r>
      <w:r w:rsidR="007445EB">
        <w:rPr>
          <w:rFonts w:ascii="Times New Roman" w:hAnsi="Times New Roman"/>
          <w:sz w:val="22"/>
        </w:rPr>
        <w:t xml:space="preserve"> </w:t>
      </w:r>
      <w:r>
        <w:rPr>
          <w:rFonts w:ascii="Times New Roman" w:hAnsi="Times New Roman"/>
          <w:sz w:val="22"/>
        </w:rPr>
        <w:t>play, i.e. Section playoffs or the following year’s season.</w:t>
      </w:r>
    </w:p>
    <w:p w:rsidR="0041572C" w:rsidRDefault="0041572C">
      <w:pPr>
        <w:tabs>
          <w:tab w:val="left" w:pos="0"/>
        </w:tabs>
        <w:suppressAutoHyphens/>
        <w:ind w:left="900"/>
        <w:jc w:val="both"/>
        <w:rPr>
          <w:rFonts w:ascii="Times New Roman" w:hAnsi="Times New Roman"/>
          <w:sz w:val="22"/>
        </w:rPr>
      </w:pPr>
      <w:r>
        <w:rPr>
          <w:rFonts w:ascii="Times New Roman" w:hAnsi="Times New Roman"/>
          <w:sz w:val="22"/>
        </w:rPr>
        <w:t xml:space="preserve">           </w:t>
      </w:r>
    </w:p>
    <w:p w:rsidR="0041572C" w:rsidRDefault="0041572C">
      <w:pPr>
        <w:tabs>
          <w:tab w:val="left" w:pos="0"/>
        </w:tabs>
        <w:suppressAutoHyphens/>
        <w:jc w:val="both"/>
        <w:rPr>
          <w:rFonts w:ascii="Times New Roman" w:hAnsi="Times New Roman"/>
          <w:sz w:val="22"/>
        </w:rPr>
      </w:pPr>
    </w:p>
    <w:p w:rsidR="0041572C" w:rsidRPr="007445EB" w:rsidRDefault="0041572C" w:rsidP="007445EB">
      <w:pPr>
        <w:pStyle w:val="ListParagraph"/>
        <w:numPr>
          <w:ilvl w:val="0"/>
          <w:numId w:val="32"/>
        </w:numPr>
        <w:tabs>
          <w:tab w:val="left" w:pos="0"/>
        </w:tabs>
        <w:suppressAutoHyphens/>
        <w:jc w:val="both"/>
        <w:rPr>
          <w:rFonts w:ascii="Times New Roman" w:hAnsi="Times New Roman"/>
          <w:sz w:val="22"/>
        </w:rPr>
      </w:pPr>
      <w:r w:rsidRPr="007445EB">
        <w:rPr>
          <w:rFonts w:ascii="Times New Roman" w:hAnsi="Times New Roman"/>
          <w:sz w:val="22"/>
        </w:rPr>
        <w:t xml:space="preserve"> In the event any match is terminated by the referee as a result of physical altercations between </w:t>
      </w:r>
    </w:p>
    <w:p w:rsidR="0041572C" w:rsidRPr="002771A1" w:rsidRDefault="0041572C" w:rsidP="002771A1">
      <w:pPr>
        <w:tabs>
          <w:tab w:val="left" w:pos="0"/>
        </w:tabs>
        <w:suppressAutoHyphens/>
        <w:ind w:left="1440" w:hanging="720"/>
        <w:jc w:val="both"/>
        <w:rPr>
          <w:rFonts w:ascii="Times New Roman" w:hAnsi="Times New Roman"/>
          <w:sz w:val="22"/>
        </w:rPr>
      </w:pPr>
      <w:r>
        <w:rPr>
          <w:rFonts w:ascii="Times New Roman" w:hAnsi="Times New Roman"/>
          <w:sz w:val="22"/>
        </w:rPr>
        <w:t xml:space="preserve">              </w:t>
      </w:r>
      <w:r w:rsidR="001905D3">
        <w:rPr>
          <w:rFonts w:ascii="Times New Roman" w:hAnsi="Times New Roman"/>
          <w:sz w:val="22"/>
        </w:rPr>
        <w:t xml:space="preserve"> </w:t>
      </w:r>
      <w:r>
        <w:rPr>
          <w:rFonts w:ascii="Times New Roman" w:hAnsi="Times New Roman"/>
          <w:sz w:val="22"/>
        </w:rPr>
        <w:t xml:space="preserve"> players or for any other reason in</w:t>
      </w:r>
      <w:r w:rsidR="002771A1">
        <w:rPr>
          <w:rFonts w:ascii="Times New Roman" w:hAnsi="Times New Roman"/>
          <w:sz w:val="22"/>
        </w:rPr>
        <w:t>volving misconduct of coaches,</w:t>
      </w:r>
      <w:r>
        <w:rPr>
          <w:rFonts w:ascii="Times New Roman" w:hAnsi="Times New Roman"/>
          <w:sz w:val="22"/>
        </w:rPr>
        <w:t xml:space="preserve"> players</w:t>
      </w:r>
      <w:r w:rsidR="002771A1">
        <w:rPr>
          <w:rFonts w:ascii="Times New Roman" w:hAnsi="Times New Roman"/>
          <w:sz w:val="22"/>
        </w:rPr>
        <w:t xml:space="preserve">, substitutes or    </w:t>
      </w:r>
      <w:r w:rsidR="007445EB">
        <w:rPr>
          <w:rFonts w:ascii="Times New Roman" w:hAnsi="Times New Roman"/>
          <w:sz w:val="22"/>
        </w:rPr>
        <w:t xml:space="preserve">   </w:t>
      </w:r>
      <w:r w:rsidR="001905D3">
        <w:rPr>
          <w:rFonts w:ascii="Times New Roman" w:hAnsi="Times New Roman"/>
          <w:sz w:val="22"/>
        </w:rPr>
        <w:t xml:space="preserve">   </w:t>
      </w:r>
      <w:r w:rsidR="002771A1">
        <w:rPr>
          <w:rFonts w:ascii="Times New Roman" w:hAnsi="Times New Roman"/>
          <w:sz w:val="22"/>
        </w:rPr>
        <w:t xml:space="preserve">spectators the Area Director </w:t>
      </w:r>
      <w:r>
        <w:rPr>
          <w:rFonts w:ascii="Times New Roman" w:hAnsi="Times New Roman"/>
          <w:sz w:val="22"/>
        </w:rPr>
        <w:t xml:space="preserve">may cancel the next scheduled game or games of the offending </w:t>
      </w:r>
      <w:r w:rsidR="002771A1">
        <w:rPr>
          <w:rFonts w:ascii="Times New Roman" w:hAnsi="Times New Roman"/>
          <w:sz w:val="22"/>
        </w:rPr>
        <w:t xml:space="preserve"> </w:t>
      </w:r>
      <w:r w:rsidR="007445EB">
        <w:rPr>
          <w:rFonts w:ascii="Times New Roman" w:hAnsi="Times New Roman"/>
          <w:sz w:val="22"/>
        </w:rPr>
        <w:t xml:space="preserve"> </w:t>
      </w:r>
      <w:r w:rsidR="001905D3">
        <w:rPr>
          <w:rFonts w:ascii="Times New Roman" w:hAnsi="Times New Roman"/>
          <w:sz w:val="22"/>
        </w:rPr>
        <w:t xml:space="preserve"> </w:t>
      </w:r>
      <w:r w:rsidR="002771A1">
        <w:rPr>
          <w:rFonts w:ascii="Times New Roman" w:hAnsi="Times New Roman"/>
          <w:sz w:val="22"/>
        </w:rPr>
        <w:t xml:space="preserve">team or teams.  Any such </w:t>
      </w:r>
      <w:r>
        <w:rPr>
          <w:rFonts w:ascii="Times New Roman" w:hAnsi="Times New Roman"/>
          <w:sz w:val="22"/>
        </w:rPr>
        <w:t>cancelled game will be counted as a “no show/forfeit” under Rule 12.</w:t>
      </w:r>
    </w:p>
    <w:p w:rsidR="0041572C" w:rsidRDefault="0041572C">
      <w:pPr>
        <w:keepNext/>
        <w:keepLines/>
        <w:jc w:val="both"/>
        <w:rPr>
          <w:rFonts w:ascii="Times New Roman" w:hAnsi="Times New Roman"/>
          <w:sz w:val="22"/>
        </w:rPr>
      </w:pPr>
    </w:p>
    <w:p w:rsidR="0041572C" w:rsidRDefault="0041572C">
      <w:pPr>
        <w:keepNext/>
        <w:keepLines/>
        <w:numPr>
          <w:ilvl w:val="0"/>
          <w:numId w:val="3"/>
        </w:numPr>
        <w:jc w:val="both"/>
        <w:rPr>
          <w:rFonts w:ascii="Times New Roman" w:hAnsi="Times New Roman"/>
          <w:b/>
          <w:sz w:val="22"/>
        </w:rPr>
      </w:pPr>
      <w:r>
        <w:rPr>
          <w:rFonts w:ascii="Times New Roman" w:hAnsi="Times New Roman"/>
          <w:b/>
          <w:sz w:val="22"/>
        </w:rPr>
        <w:t>ARTIFICIAL NOISEMAKERS</w:t>
      </w:r>
    </w:p>
    <w:p w:rsidR="0041572C" w:rsidRDefault="0041572C">
      <w:pPr>
        <w:keepNext/>
        <w:keepLines/>
        <w:jc w:val="both"/>
        <w:rPr>
          <w:rFonts w:ascii="Times New Roman" w:hAnsi="Times New Roman"/>
          <w:b/>
          <w:sz w:val="22"/>
        </w:rPr>
      </w:pPr>
    </w:p>
    <w:p w:rsidR="0041572C" w:rsidRDefault="0041572C">
      <w:pPr>
        <w:keepNext/>
        <w:keepLines/>
        <w:ind w:left="720"/>
        <w:jc w:val="both"/>
        <w:rPr>
          <w:rFonts w:ascii="Times New Roman" w:hAnsi="Times New Roman"/>
          <w:sz w:val="22"/>
        </w:rPr>
      </w:pPr>
      <w:r>
        <w:rPr>
          <w:rFonts w:ascii="Times New Roman" w:hAnsi="Times New Roman"/>
          <w:sz w:val="22"/>
        </w:rPr>
        <w:t>Artificial noisemakers, such as, but not limited to, air horns, cow bells, drums, megaphones, etc., shall not be allowed. Electronic devices used to communicate between the players and the coaches or spectators shall not be allowed.</w:t>
      </w:r>
      <w:r>
        <w:rPr>
          <w:rFonts w:ascii="Times New Roman" w:hAnsi="Times New Roman"/>
          <w:b/>
          <w:sz w:val="22"/>
        </w:rPr>
        <w:t xml:space="preserve"> </w:t>
      </w:r>
      <w:r>
        <w:rPr>
          <w:rFonts w:ascii="Times New Roman" w:hAnsi="Times New Roman"/>
          <w:b/>
          <w:sz w:val="22"/>
        </w:rPr>
        <w:tab/>
      </w:r>
      <w:r>
        <w:rPr>
          <w:rFonts w:ascii="Times New Roman" w:hAnsi="Times New Roman"/>
          <w:b/>
          <w:sz w:val="22"/>
        </w:rPr>
        <w:tab/>
      </w:r>
    </w:p>
    <w:p w:rsidR="0041572C" w:rsidRDefault="0041572C">
      <w:pPr>
        <w:jc w:val="both"/>
        <w:rPr>
          <w:rFonts w:ascii="Times New Roman" w:hAnsi="Times New Roman"/>
          <w:b/>
          <w:sz w:val="22"/>
        </w:rPr>
      </w:pPr>
    </w:p>
    <w:p w:rsidR="0041572C" w:rsidRDefault="0041572C">
      <w:pPr>
        <w:numPr>
          <w:ilvl w:val="0"/>
          <w:numId w:val="3"/>
        </w:numPr>
        <w:tabs>
          <w:tab w:val="left" w:pos="0"/>
        </w:tabs>
        <w:suppressAutoHyphens/>
        <w:jc w:val="both"/>
        <w:rPr>
          <w:rFonts w:ascii="Times New Roman" w:hAnsi="Times New Roman"/>
          <w:b/>
          <w:sz w:val="22"/>
        </w:rPr>
      </w:pPr>
      <w:r>
        <w:rPr>
          <w:rFonts w:ascii="Times New Roman" w:hAnsi="Times New Roman"/>
          <w:b/>
          <w:sz w:val="22"/>
        </w:rPr>
        <w:t>PROTESTS AND APPEALS</w:t>
      </w:r>
    </w:p>
    <w:p w:rsidR="0041572C" w:rsidRDefault="0041572C">
      <w:pPr>
        <w:tabs>
          <w:tab w:val="left" w:pos="0"/>
        </w:tabs>
        <w:suppressAutoHyphens/>
        <w:jc w:val="both"/>
        <w:rPr>
          <w:rFonts w:ascii="Times New Roman" w:hAnsi="Times New Roman"/>
          <w:b/>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Protests may be made for misapplications of the Laws of the Game, Area or National Rules only.  Protests shall not be allowed for judgment calls or for any other reason.  </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Protests must be made in writing to the RC and delivered to the Area Director within twenty-four (24) hours of the protested game.  If the protest is upheld, the Area Director, in consultation with the ATD, shall determine what action, if any, is warranted under the circumstances.  For example, if a protest is successful with respect to a player who was mistakenly ejected for receiving two cautions during a game but the player had only been cautioned once, the AD and ATD would revoke the post-game sanctions and the player would not be required to sit out the next scheduled game and no points would be deducted from the team’s point total. </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An Appeal from the imposition of disciplinary action by the referee must be made in writing to the RC and delivered to the Area Director within twenty-four (24) hours of the appealed action.</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 xml:space="preserve">Protests and Appeals will be considered </w:t>
      </w:r>
      <w:r w:rsidR="001905D3">
        <w:rPr>
          <w:rFonts w:ascii="Times New Roman" w:hAnsi="Times New Roman"/>
          <w:sz w:val="22"/>
        </w:rPr>
        <w:t xml:space="preserve">by </w:t>
      </w:r>
      <w:r>
        <w:rPr>
          <w:rFonts w:ascii="Times New Roman" w:hAnsi="Times New Roman"/>
          <w:sz w:val="22"/>
        </w:rPr>
        <w:t>appropriate Area officials of by a Disciplinary/Protest and Appeals Review Board.</w:t>
      </w:r>
    </w:p>
    <w:p w:rsidR="0041572C" w:rsidRDefault="0041572C">
      <w:pPr>
        <w:tabs>
          <w:tab w:val="left" w:pos="0"/>
        </w:tabs>
        <w:suppressAutoHyphens/>
        <w:ind w:left="720"/>
        <w:jc w:val="both"/>
        <w:rPr>
          <w:rFonts w:ascii="Times New Roman" w:hAnsi="Times New Roman"/>
          <w:sz w:val="22"/>
        </w:rPr>
      </w:pPr>
    </w:p>
    <w:p w:rsidR="0041572C" w:rsidRDefault="0068267A">
      <w:pPr>
        <w:numPr>
          <w:ilvl w:val="0"/>
          <w:numId w:val="3"/>
        </w:numPr>
        <w:jc w:val="both"/>
        <w:rPr>
          <w:rFonts w:ascii="Times New Roman" w:hAnsi="Times New Roman"/>
          <w:i/>
          <w:sz w:val="22"/>
        </w:rPr>
      </w:pPr>
      <w:r>
        <w:rPr>
          <w:rFonts w:ascii="Times New Roman" w:hAnsi="Times New Roman"/>
          <w:b/>
          <w:sz w:val="22"/>
        </w:rPr>
        <w:t xml:space="preserve">SECTON ONE TOURNAMENT </w:t>
      </w:r>
      <w:r w:rsidR="0041572C">
        <w:rPr>
          <w:rFonts w:ascii="Times New Roman" w:hAnsi="Times New Roman"/>
          <w:b/>
          <w:sz w:val="22"/>
        </w:rPr>
        <w:t>AND AREA PLAYOFF FORMAT</w:t>
      </w:r>
    </w:p>
    <w:p w:rsidR="0041572C" w:rsidRDefault="0041572C">
      <w:pPr>
        <w:jc w:val="both"/>
        <w:rPr>
          <w:rFonts w:ascii="Times New Roman" w:hAnsi="Times New Roman"/>
          <w:sz w:val="22"/>
        </w:rPr>
      </w:pPr>
    </w:p>
    <w:p w:rsidR="0041572C" w:rsidRDefault="0041572C">
      <w:pPr>
        <w:numPr>
          <w:ilvl w:val="1"/>
          <w:numId w:val="3"/>
        </w:numPr>
        <w:jc w:val="both"/>
        <w:rPr>
          <w:rFonts w:ascii="Times New Roman" w:hAnsi="Times New Roman"/>
          <w:sz w:val="22"/>
        </w:rPr>
      </w:pPr>
      <w:r>
        <w:rPr>
          <w:rFonts w:ascii="Times New Roman" w:hAnsi="Times New Roman"/>
          <w:sz w:val="22"/>
        </w:rPr>
        <w:t>The U16 and U19 teams with the highest point totals during the regular season will be invited to be the Area P representative to the Section One tournament.  In the event Area P is authorized to send two teams to the Section One tournament in a particular division, the team with the second highest number of points will also participate in the Section One tournament.</w:t>
      </w:r>
    </w:p>
    <w:p w:rsidR="0041572C" w:rsidRDefault="0041572C">
      <w:pPr>
        <w:ind w:left="720"/>
        <w:jc w:val="both"/>
        <w:rPr>
          <w:rFonts w:ascii="Times New Roman" w:hAnsi="Times New Roman"/>
          <w:sz w:val="22"/>
        </w:rPr>
      </w:pPr>
    </w:p>
    <w:p w:rsidR="0041572C" w:rsidRDefault="0041572C">
      <w:pPr>
        <w:numPr>
          <w:ilvl w:val="1"/>
          <w:numId w:val="3"/>
        </w:numPr>
        <w:jc w:val="both"/>
        <w:rPr>
          <w:rFonts w:ascii="Times New Roman" w:hAnsi="Times New Roman"/>
          <w:sz w:val="22"/>
        </w:rPr>
      </w:pPr>
      <w:r>
        <w:rPr>
          <w:rFonts w:ascii="Times New Roman" w:hAnsi="Times New Roman"/>
          <w:sz w:val="22"/>
        </w:rPr>
        <w:t>All the remaining U16 and U19 teams will be eligible to compete in the Area P playoffs.  The playoffs will be conducted on two weekends following the completion of the regular season.  Teams will be seeded in the playoffs according to the number of points that they earned during the regular season.  In each division, the teams will play a preliminary round in which the highest ranked team will play the lowest ranked team; the second highest ranked team will play the second lowest, and so forth.  The winners of the prelimi</w:t>
      </w:r>
      <w:r w:rsidR="001905D3">
        <w:rPr>
          <w:rFonts w:ascii="Times New Roman" w:hAnsi="Times New Roman"/>
          <w:sz w:val="22"/>
        </w:rPr>
        <w:t>nary round games will play semi-</w:t>
      </w:r>
      <w:r>
        <w:rPr>
          <w:rFonts w:ascii="Times New Roman" w:hAnsi="Times New Roman"/>
          <w:sz w:val="22"/>
        </w:rPr>
        <w:t>final and final games to determine the top four finishers in each division.</w:t>
      </w:r>
    </w:p>
    <w:p w:rsidR="0041572C" w:rsidRDefault="0041572C">
      <w:pPr>
        <w:ind w:left="720"/>
        <w:jc w:val="both"/>
        <w:rPr>
          <w:rFonts w:ascii="Times New Roman" w:hAnsi="Times New Roman"/>
          <w:sz w:val="22"/>
        </w:rPr>
      </w:pPr>
    </w:p>
    <w:p w:rsidR="0041572C" w:rsidRDefault="0041572C">
      <w:pPr>
        <w:numPr>
          <w:ilvl w:val="1"/>
          <w:numId w:val="3"/>
        </w:numPr>
        <w:jc w:val="both"/>
        <w:rPr>
          <w:rFonts w:ascii="Times New Roman" w:hAnsi="Times New Roman"/>
          <w:sz w:val="22"/>
        </w:rPr>
      </w:pPr>
      <w:r>
        <w:rPr>
          <w:rFonts w:ascii="Times New Roman" w:hAnsi="Times New Roman"/>
          <w:sz w:val="22"/>
        </w:rPr>
        <w:t>Medals will be given to players and coaches for 1</w:t>
      </w:r>
      <w:r>
        <w:rPr>
          <w:rFonts w:ascii="Times New Roman" w:hAnsi="Times New Roman"/>
          <w:sz w:val="22"/>
          <w:vertAlign w:val="superscript"/>
        </w:rPr>
        <w:t>st/</w:t>
      </w:r>
      <w:r>
        <w:rPr>
          <w:rFonts w:ascii="Times New Roman" w:hAnsi="Times New Roman"/>
          <w:sz w:val="22"/>
        </w:rPr>
        <w:t>. through 4th. place teams.</w:t>
      </w:r>
    </w:p>
    <w:p w:rsidR="0041572C" w:rsidRDefault="0041572C">
      <w:pPr>
        <w:jc w:val="both"/>
        <w:rPr>
          <w:rFonts w:ascii="Times New Roman" w:hAnsi="Times New Roman"/>
          <w:sz w:val="22"/>
        </w:rPr>
      </w:pPr>
      <w:r>
        <w:rPr>
          <w:rFonts w:ascii="Times New Roman" w:hAnsi="Times New Roman"/>
          <w:sz w:val="22"/>
        </w:rPr>
        <w:t xml:space="preserve">      </w:t>
      </w:r>
    </w:p>
    <w:p w:rsidR="0041572C" w:rsidRDefault="0041572C">
      <w:pPr>
        <w:numPr>
          <w:ilvl w:val="1"/>
          <w:numId w:val="3"/>
        </w:numPr>
        <w:jc w:val="both"/>
        <w:rPr>
          <w:rFonts w:ascii="Times New Roman" w:hAnsi="Times New Roman"/>
          <w:sz w:val="22"/>
        </w:rPr>
      </w:pPr>
      <w:r>
        <w:rPr>
          <w:rFonts w:ascii="Times New Roman" w:hAnsi="Times New Roman"/>
          <w:sz w:val="22"/>
        </w:rPr>
        <w:t>The preliminary round, Semifinals and Finals will be single elimination.  The duration of the games in the Semifinals and Finals will be full length in accordance with National Rules (I.B.5&amp;6).</w:t>
      </w:r>
    </w:p>
    <w:p w:rsidR="0041572C" w:rsidRDefault="0041572C">
      <w:pPr>
        <w:jc w:val="both"/>
        <w:rPr>
          <w:rFonts w:ascii="Times New Roman" w:hAnsi="Times New Roman"/>
          <w:sz w:val="22"/>
        </w:rPr>
      </w:pPr>
    </w:p>
    <w:p w:rsidR="0041572C" w:rsidRDefault="0041572C">
      <w:pPr>
        <w:numPr>
          <w:ilvl w:val="2"/>
          <w:numId w:val="3"/>
        </w:numPr>
        <w:jc w:val="both"/>
        <w:rPr>
          <w:rFonts w:ascii="Times New Roman" w:hAnsi="Times New Roman"/>
          <w:sz w:val="22"/>
        </w:rPr>
      </w:pPr>
      <w:r>
        <w:rPr>
          <w:rFonts w:ascii="Times New Roman" w:hAnsi="Times New Roman"/>
          <w:sz w:val="22"/>
        </w:rPr>
        <w:t>In case of ties, the following tie breaking system shall apply:</w:t>
      </w:r>
    </w:p>
    <w:p w:rsidR="0041572C" w:rsidRDefault="0041572C">
      <w:pPr>
        <w:ind w:left="1440"/>
        <w:jc w:val="both"/>
        <w:rPr>
          <w:rFonts w:ascii="Times New Roman" w:hAnsi="Times New Roman"/>
          <w:sz w:val="22"/>
        </w:rPr>
      </w:pPr>
    </w:p>
    <w:p w:rsidR="0041572C" w:rsidRDefault="0041572C">
      <w:pPr>
        <w:numPr>
          <w:ilvl w:val="3"/>
          <w:numId w:val="3"/>
        </w:numPr>
        <w:jc w:val="both"/>
        <w:rPr>
          <w:rFonts w:ascii="Times New Roman" w:hAnsi="Times New Roman"/>
          <w:sz w:val="22"/>
        </w:rPr>
      </w:pPr>
      <w:r>
        <w:rPr>
          <w:rFonts w:ascii="Times New Roman" w:hAnsi="Times New Roman"/>
          <w:sz w:val="22"/>
        </w:rPr>
        <w:t>In case of a tie at the end of regulation time, the teams shall play two overtime periods consisting of 10 minutes each.</w:t>
      </w:r>
    </w:p>
    <w:p w:rsidR="0041572C" w:rsidRDefault="0041572C">
      <w:pPr>
        <w:ind w:left="2160"/>
        <w:jc w:val="both"/>
        <w:rPr>
          <w:rFonts w:ascii="Times New Roman" w:hAnsi="Times New Roman"/>
          <w:sz w:val="22"/>
        </w:rPr>
      </w:pPr>
      <w:r>
        <w:rPr>
          <w:rFonts w:ascii="Times New Roman" w:hAnsi="Times New Roman"/>
          <w:sz w:val="22"/>
        </w:rPr>
        <w:lastRenderedPageBreak/>
        <w:t xml:space="preserve">  </w:t>
      </w:r>
    </w:p>
    <w:p w:rsidR="0041572C" w:rsidRDefault="0041572C">
      <w:pPr>
        <w:numPr>
          <w:ilvl w:val="3"/>
          <w:numId w:val="3"/>
        </w:numPr>
        <w:jc w:val="both"/>
        <w:rPr>
          <w:rFonts w:ascii="Times New Roman" w:hAnsi="Times New Roman"/>
          <w:sz w:val="22"/>
        </w:rPr>
      </w:pPr>
      <w:r>
        <w:rPr>
          <w:rFonts w:ascii="Times New Roman" w:hAnsi="Times New Roman"/>
          <w:sz w:val="22"/>
        </w:rPr>
        <w:t>If a team is playing short because of ejections, they will continue to play short during the overtime periods.</w:t>
      </w:r>
    </w:p>
    <w:p w:rsidR="0041572C" w:rsidRDefault="0041572C">
      <w:pPr>
        <w:jc w:val="both"/>
        <w:rPr>
          <w:rFonts w:ascii="Times New Roman" w:hAnsi="Times New Roman"/>
          <w:sz w:val="22"/>
        </w:rPr>
      </w:pPr>
    </w:p>
    <w:p w:rsidR="0041572C" w:rsidRDefault="0041572C">
      <w:pPr>
        <w:numPr>
          <w:ilvl w:val="3"/>
          <w:numId w:val="3"/>
        </w:numPr>
        <w:jc w:val="both"/>
        <w:rPr>
          <w:rFonts w:ascii="Times New Roman" w:hAnsi="Times New Roman"/>
          <w:sz w:val="22"/>
        </w:rPr>
      </w:pPr>
      <w:r>
        <w:rPr>
          <w:rFonts w:ascii="Times New Roman" w:hAnsi="Times New Roman"/>
          <w:sz w:val="22"/>
        </w:rPr>
        <w:t>In the event that the score is tied at the conclusion of the overtime periods, the winner shall be determined by taking of kicks from the penalty mark as described below.</w:t>
      </w:r>
    </w:p>
    <w:p w:rsidR="0041572C" w:rsidRDefault="0041572C">
      <w:pPr>
        <w:ind w:left="1440"/>
        <w:jc w:val="both"/>
        <w:rPr>
          <w:rFonts w:ascii="Times New Roman" w:hAnsi="Times New Roman"/>
          <w:sz w:val="22"/>
        </w:rPr>
      </w:pPr>
    </w:p>
    <w:p w:rsidR="0041572C" w:rsidRDefault="0041572C">
      <w:pPr>
        <w:pStyle w:val="BodyTextIndent"/>
        <w:ind w:left="2880" w:firstLine="0"/>
        <w:jc w:val="both"/>
      </w:pPr>
      <w:r>
        <w:t xml:space="preserve">When a team finishes the match with a greater number of </w:t>
      </w:r>
      <w:r>
        <w:rPr>
          <w:b/>
        </w:rPr>
        <w:t>players</w:t>
      </w:r>
      <w:r>
        <w:t xml:space="preserve"> than their opponents, they shall reduce their numbers to equate with that of their opponents and inform the referee of the name and number of each player excluded.  The coach or team captain has this responsibility. </w:t>
      </w:r>
    </w:p>
    <w:p w:rsidR="0041572C" w:rsidRDefault="0041572C">
      <w:pPr>
        <w:ind w:left="1710" w:hanging="270"/>
        <w:jc w:val="both"/>
        <w:rPr>
          <w:rFonts w:ascii="Times New Roman" w:hAnsi="Times New Roman"/>
          <w:sz w:val="22"/>
        </w:rPr>
      </w:pPr>
    </w:p>
    <w:p w:rsidR="0041572C" w:rsidRDefault="0041572C">
      <w:pPr>
        <w:ind w:left="2880"/>
        <w:jc w:val="both"/>
        <w:rPr>
          <w:rFonts w:ascii="Times New Roman" w:hAnsi="Times New Roman"/>
          <w:sz w:val="22"/>
        </w:rPr>
      </w:pPr>
      <w:r>
        <w:rPr>
          <w:rFonts w:ascii="Times New Roman" w:hAnsi="Times New Roman"/>
          <w:sz w:val="22"/>
        </w:rPr>
        <w:t xml:space="preserve">Before the start of kicks from the penalty mark the referee shall ensure that only an equal number of players from each team remain within the center circle and they shall take the kicks.  </w:t>
      </w:r>
    </w:p>
    <w:p w:rsidR="0041572C" w:rsidRDefault="0041572C">
      <w:pPr>
        <w:jc w:val="both"/>
        <w:rPr>
          <w:rFonts w:ascii="Times New Roman" w:hAnsi="Times New Roman"/>
          <w:b/>
          <w:sz w:val="22"/>
        </w:rPr>
      </w:pPr>
    </w:p>
    <w:p w:rsidR="0041572C" w:rsidRDefault="0041572C">
      <w:pPr>
        <w:pStyle w:val="BodyTextIndent2"/>
        <w:ind w:left="2880" w:firstLine="0"/>
        <w:jc w:val="both"/>
      </w:pPr>
      <w:r>
        <w:t xml:space="preserve">Each team shall alternately take five penalty kicks at the same goal; each one shall be taken by a different player; the team scoring the most goals shall be declared the winner.  Should both teams score the same number of goals, the kicks shall continue in the same order (each kick being taken by a different player until all players of each team have participated) until such time as both teams have taken an equal number of kicks (not necessarily five) and one team has scored a goal more than the </w:t>
      </w:r>
      <w:r>
        <w:tab/>
        <w:t>other; this team shall be declared the winner.</w:t>
      </w:r>
    </w:p>
    <w:p w:rsidR="0041572C" w:rsidRDefault="0041572C">
      <w:pPr>
        <w:jc w:val="both"/>
        <w:rPr>
          <w:rFonts w:ascii="Times New Roman" w:hAnsi="Times New Roman"/>
          <w:sz w:val="22"/>
        </w:rPr>
      </w:pPr>
    </w:p>
    <w:p w:rsidR="0041572C" w:rsidRDefault="0041572C">
      <w:pPr>
        <w:ind w:left="2880"/>
        <w:jc w:val="both"/>
        <w:rPr>
          <w:rFonts w:ascii="Times New Roman" w:hAnsi="Times New Roman"/>
          <w:sz w:val="22"/>
        </w:rPr>
      </w:pPr>
      <w:r>
        <w:rPr>
          <w:rFonts w:ascii="Times New Roman" w:hAnsi="Times New Roman"/>
          <w:sz w:val="22"/>
        </w:rPr>
        <w:t>If all players of each team have participated and the game is still tied, kicks shall continue in the same order as used previously.</w:t>
      </w:r>
    </w:p>
    <w:p w:rsidR="0041572C" w:rsidRDefault="0041572C">
      <w:pPr>
        <w:jc w:val="both"/>
        <w:rPr>
          <w:rFonts w:ascii="Times New Roman" w:hAnsi="Times New Roman"/>
          <w:sz w:val="22"/>
        </w:rPr>
      </w:pPr>
    </w:p>
    <w:p w:rsidR="0041572C" w:rsidRDefault="0041572C">
      <w:pPr>
        <w:ind w:left="2880"/>
        <w:jc w:val="both"/>
        <w:rPr>
          <w:rFonts w:ascii="Times New Roman" w:hAnsi="Times New Roman"/>
          <w:sz w:val="22"/>
        </w:rPr>
      </w:pPr>
      <w:r>
        <w:rPr>
          <w:rFonts w:ascii="Times New Roman" w:hAnsi="Times New Roman"/>
          <w:sz w:val="22"/>
        </w:rPr>
        <w:t>The goalkeeper may be changed after any kick.  Only the players on the field at the termination of the overtime periods may take kicks; none of these players may be exempted from taking a kick if the number of kicks required to be taken equals or exceeds the number of players on the field.</w:t>
      </w:r>
    </w:p>
    <w:p w:rsidR="0041572C" w:rsidRDefault="0041572C">
      <w:pPr>
        <w:jc w:val="both"/>
        <w:rPr>
          <w:rFonts w:ascii="Times New Roman" w:hAnsi="Times New Roman"/>
          <w:sz w:val="22"/>
        </w:rPr>
      </w:pPr>
    </w:p>
    <w:p w:rsidR="0041572C" w:rsidRDefault="0041572C">
      <w:pPr>
        <w:numPr>
          <w:ilvl w:val="1"/>
          <w:numId w:val="3"/>
        </w:numPr>
        <w:jc w:val="both"/>
        <w:rPr>
          <w:rFonts w:ascii="Times New Roman" w:hAnsi="Times New Roman"/>
          <w:sz w:val="22"/>
        </w:rPr>
      </w:pPr>
      <w:r>
        <w:rPr>
          <w:rFonts w:ascii="Times New Roman" w:hAnsi="Times New Roman"/>
          <w:sz w:val="22"/>
        </w:rPr>
        <w:t>If a game is terminated prior to completion, the outcome/standings shall be determined by the Area Tournament Director, the Area Director and Area Referee Administrator or designees.</w:t>
      </w:r>
    </w:p>
    <w:p w:rsidR="0041572C" w:rsidRDefault="0041572C">
      <w:pPr>
        <w:jc w:val="both"/>
        <w:rPr>
          <w:rFonts w:ascii="Times New Roman" w:hAnsi="Times New Roman"/>
          <w:sz w:val="22"/>
        </w:rPr>
      </w:pPr>
    </w:p>
    <w:p w:rsidR="0041572C" w:rsidRDefault="0041572C">
      <w:pPr>
        <w:jc w:val="both"/>
        <w:rPr>
          <w:rFonts w:ascii="Times New Roman" w:hAnsi="Times New Roman"/>
          <w:sz w:val="22"/>
        </w:rPr>
      </w:pPr>
    </w:p>
    <w:p w:rsidR="0041572C" w:rsidRDefault="0041572C">
      <w:pPr>
        <w:tabs>
          <w:tab w:val="left" w:pos="0"/>
        </w:tabs>
        <w:suppressAutoHyphens/>
        <w:jc w:val="both"/>
        <w:rPr>
          <w:rFonts w:ascii="Times New Roman" w:hAnsi="Times New Roman"/>
          <w:sz w:val="22"/>
        </w:rPr>
      </w:pPr>
    </w:p>
    <w:p w:rsidR="0041572C" w:rsidRDefault="0041572C">
      <w:pPr>
        <w:numPr>
          <w:ilvl w:val="0"/>
          <w:numId w:val="3"/>
        </w:numPr>
        <w:tabs>
          <w:tab w:val="left" w:pos="0"/>
        </w:tabs>
        <w:suppressAutoHyphens/>
        <w:jc w:val="both"/>
        <w:rPr>
          <w:rFonts w:ascii="Times New Roman" w:hAnsi="Times New Roman"/>
          <w:b/>
          <w:sz w:val="22"/>
        </w:rPr>
      </w:pPr>
      <w:r>
        <w:rPr>
          <w:rFonts w:ascii="Times New Roman" w:hAnsi="Times New Roman"/>
          <w:b/>
          <w:sz w:val="22"/>
        </w:rPr>
        <w:t>WEATHER</w:t>
      </w:r>
    </w:p>
    <w:p w:rsidR="0041572C" w:rsidRDefault="0041572C">
      <w:pPr>
        <w:tabs>
          <w:tab w:val="left" w:pos="0"/>
        </w:tabs>
        <w:suppressAutoHyphens/>
        <w:jc w:val="both"/>
        <w:rPr>
          <w:rFonts w:ascii="Times New Roman" w:hAnsi="Times New Roman"/>
          <w:b/>
          <w:sz w:val="22"/>
        </w:rPr>
      </w:pP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In case of inclement weather, Regional Commissioners will be notified of any game </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w:t>
      </w:r>
      <w:r w:rsidR="00A91D99">
        <w:rPr>
          <w:rFonts w:ascii="Times New Roman" w:hAnsi="Times New Roman"/>
          <w:sz w:val="22"/>
        </w:rPr>
        <w:t xml:space="preserve">                   cancellation</w:t>
      </w:r>
      <w:r>
        <w:rPr>
          <w:rFonts w:ascii="Times New Roman" w:hAnsi="Times New Roman"/>
          <w:sz w:val="22"/>
        </w:rPr>
        <w:t xml:space="preserve"> and game information will be posted on the area website </w:t>
      </w:r>
      <w:hyperlink r:id="rId11" w:history="1">
        <w:r w:rsidRPr="00A84808">
          <w:rPr>
            <w:rStyle w:val="Hyperlink"/>
            <w:rFonts w:ascii="Times New Roman" w:hAnsi="Times New Roman"/>
            <w:color w:val="auto"/>
            <w:sz w:val="22"/>
          </w:rPr>
          <w:t>www.ayso1P.org</w:t>
        </w:r>
      </w:hyperlink>
      <w:r w:rsidRPr="00A84808">
        <w:rPr>
          <w:rFonts w:ascii="Times New Roman" w:hAnsi="Times New Roman"/>
          <w:sz w:val="22"/>
        </w:rPr>
        <w:t>.</w:t>
      </w:r>
      <w:r>
        <w:rPr>
          <w:rFonts w:ascii="Times New Roman" w:hAnsi="Times New Roman"/>
          <w:sz w:val="22"/>
        </w:rPr>
        <w:t xml:space="preserve">  </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Regional Commissioners shall be responsible for notifying their region teams.  If a </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coach has not been notified by their Regional Commissioner coaches shall assume all games</w:t>
      </w:r>
    </w:p>
    <w:p w:rsidR="0041572C" w:rsidRDefault="0041572C">
      <w:pPr>
        <w:tabs>
          <w:tab w:val="left" w:pos="0"/>
        </w:tabs>
        <w:suppressAutoHyphens/>
        <w:jc w:val="both"/>
        <w:rPr>
          <w:rFonts w:ascii="Times New Roman" w:hAnsi="Times New Roman"/>
          <w:sz w:val="22"/>
        </w:rPr>
      </w:pPr>
      <w:r>
        <w:rPr>
          <w:rFonts w:ascii="Times New Roman" w:hAnsi="Times New Roman"/>
          <w:sz w:val="22"/>
        </w:rPr>
        <w:t xml:space="preserve">                              will be played as scheduled.  If in doubt, go to the field for play.</w:t>
      </w:r>
      <w:r w:rsidR="004F3B82">
        <w:rPr>
          <w:rFonts w:ascii="Times New Roman" w:hAnsi="Times New Roman"/>
          <w:sz w:val="22"/>
        </w:rPr>
        <w:t xml:space="preserve">  Field conditions also will</w:t>
      </w:r>
    </w:p>
    <w:p w:rsidR="004F3B82" w:rsidRDefault="004F3B82">
      <w:pPr>
        <w:tabs>
          <w:tab w:val="left" w:pos="0"/>
        </w:tabs>
        <w:suppressAutoHyphens/>
        <w:jc w:val="both"/>
        <w:rPr>
          <w:rFonts w:ascii="Times New Roman" w:hAnsi="Times New Roman"/>
          <w:sz w:val="22"/>
        </w:rPr>
      </w:pPr>
      <w:r>
        <w:rPr>
          <w:rFonts w:ascii="Times New Roman" w:hAnsi="Times New Roman"/>
          <w:sz w:val="22"/>
        </w:rPr>
        <w:t xml:space="preserve">                              be available on Area 1P FACEBOOK page and Twitter.</w:t>
      </w:r>
    </w:p>
    <w:p w:rsidR="0041572C" w:rsidRDefault="0041572C">
      <w:pPr>
        <w:tabs>
          <w:tab w:val="left" w:pos="0"/>
        </w:tabs>
        <w:suppressAutoHyphens/>
        <w:jc w:val="both"/>
        <w:rPr>
          <w:rFonts w:ascii="Times New Roman" w:hAnsi="Times New Roman"/>
          <w:sz w:val="22"/>
        </w:rPr>
      </w:pPr>
    </w:p>
    <w:p w:rsidR="0041572C" w:rsidRDefault="0041572C">
      <w:pPr>
        <w:keepNext/>
        <w:keepLines/>
        <w:numPr>
          <w:ilvl w:val="0"/>
          <w:numId w:val="3"/>
        </w:numPr>
        <w:tabs>
          <w:tab w:val="left" w:pos="0"/>
        </w:tabs>
        <w:suppressAutoHyphens/>
        <w:jc w:val="both"/>
        <w:rPr>
          <w:rFonts w:ascii="Times New Roman" w:hAnsi="Times New Roman"/>
          <w:sz w:val="22"/>
        </w:rPr>
      </w:pPr>
      <w:r>
        <w:rPr>
          <w:rFonts w:ascii="Times New Roman" w:hAnsi="Times New Roman"/>
          <w:b/>
          <w:sz w:val="22"/>
        </w:rPr>
        <w:lastRenderedPageBreak/>
        <w:t>REFEREE MISCONDUCT REPORTS</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Referees shall submit a written Misconduct Report in the event of:</w:t>
      </w:r>
    </w:p>
    <w:p w:rsidR="0041572C" w:rsidRDefault="0041572C">
      <w:pPr>
        <w:keepNext/>
        <w:keepLines/>
        <w:tabs>
          <w:tab w:val="left" w:pos="0"/>
        </w:tabs>
        <w:suppressAutoHyphens/>
        <w:jc w:val="both"/>
        <w:rPr>
          <w:rFonts w:ascii="Times New Roman" w:hAnsi="Times New Roman"/>
          <w:sz w:val="22"/>
        </w:rPr>
      </w:pPr>
    </w:p>
    <w:p w:rsidR="0041572C" w:rsidRDefault="0041572C">
      <w:pPr>
        <w:numPr>
          <w:ilvl w:val="2"/>
          <w:numId w:val="3"/>
        </w:numPr>
        <w:tabs>
          <w:tab w:val="left" w:pos="0"/>
        </w:tabs>
        <w:suppressAutoHyphens/>
        <w:jc w:val="both"/>
        <w:rPr>
          <w:rFonts w:ascii="Times New Roman" w:hAnsi="Times New Roman"/>
          <w:sz w:val="22"/>
        </w:rPr>
      </w:pPr>
      <w:r>
        <w:rPr>
          <w:rFonts w:ascii="Times New Roman" w:hAnsi="Times New Roman"/>
          <w:sz w:val="22"/>
        </w:rPr>
        <w:t xml:space="preserve">Any Red Card, Send Off or ejection of any player ,substitute, coach or assistant coach, </w:t>
      </w:r>
    </w:p>
    <w:p w:rsidR="0041572C" w:rsidRDefault="0041572C">
      <w:pPr>
        <w:numPr>
          <w:ilvl w:val="2"/>
          <w:numId w:val="3"/>
        </w:numPr>
        <w:tabs>
          <w:tab w:val="left" w:pos="0"/>
        </w:tabs>
        <w:suppressAutoHyphens/>
        <w:jc w:val="both"/>
        <w:rPr>
          <w:rFonts w:ascii="Times New Roman" w:hAnsi="Times New Roman"/>
          <w:sz w:val="22"/>
        </w:rPr>
      </w:pPr>
      <w:r>
        <w:rPr>
          <w:rFonts w:ascii="Times New Roman" w:hAnsi="Times New Roman"/>
          <w:sz w:val="22"/>
        </w:rPr>
        <w:t>Conduct on the part of Spectators interfering with the control of the game (including any ejections of spectators);</w:t>
      </w:r>
    </w:p>
    <w:p w:rsidR="0041572C" w:rsidRDefault="0041572C">
      <w:pPr>
        <w:numPr>
          <w:ilvl w:val="2"/>
          <w:numId w:val="3"/>
        </w:numPr>
        <w:tabs>
          <w:tab w:val="left" w:pos="0"/>
        </w:tabs>
        <w:suppressAutoHyphens/>
        <w:jc w:val="both"/>
        <w:rPr>
          <w:rFonts w:ascii="Times New Roman" w:hAnsi="Times New Roman"/>
          <w:sz w:val="22"/>
        </w:rPr>
      </w:pPr>
      <w:r>
        <w:rPr>
          <w:rFonts w:ascii="Times New Roman" w:hAnsi="Times New Roman"/>
          <w:sz w:val="22"/>
        </w:rPr>
        <w:t>Abuse of the substitution rule (i.e. improper substitutions, teams not playing all players one half of the game); and</w:t>
      </w:r>
    </w:p>
    <w:p w:rsidR="0041572C" w:rsidRDefault="0041572C">
      <w:pPr>
        <w:numPr>
          <w:ilvl w:val="2"/>
          <w:numId w:val="3"/>
        </w:numPr>
        <w:tabs>
          <w:tab w:val="left" w:pos="0"/>
        </w:tabs>
        <w:suppressAutoHyphens/>
        <w:jc w:val="both"/>
        <w:rPr>
          <w:rFonts w:ascii="Times New Roman" w:hAnsi="Times New Roman"/>
          <w:sz w:val="22"/>
        </w:rPr>
      </w:pPr>
      <w:r>
        <w:rPr>
          <w:rFonts w:ascii="Times New Roman" w:hAnsi="Times New Roman"/>
          <w:sz w:val="22"/>
        </w:rPr>
        <w:t>Other significant problems (i.e. game abandonment / termination, field unsuitability, improperly completed lineup cards, etc.).</w:t>
      </w:r>
    </w:p>
    <w:p w:rsidR="0041572C" w:rsidRDefault="0041572C">
      <w:pPr>
        <w:tabs>
          <w:tab w:val="left" w:pos="0"/>
        </w:tabs>
        <w:suppressAutoHyphens/>
        <w:ind w:firstLine="720"/>
        <w:jc w:val="both"/>
        <w:rPr>
          <w:rFonts w:ascii="Times New Roman" w:hAnsi="Times New Roman"/>
          <w:sz w:val="22"/>
        </w:rPr>
      </w:pPr>
    </w:p>
    <w:p w:rsidR="0041572C" w:rsidRDefault="0041572C">
      <w:pPr>
        <w:numPr>
          <w:ilvl w:val="1"/>
          <w:numId w:val="3"/>
        </w:numPr>
        <w:tabs>
          <w:tab w:val="left" w:pos="0"/>
        </w:tabs>
        <w:suppressAutoHyphens/>
        <w:ind w:right="274"/>
        <w:jc w:val="both"/>
        <w:rPr>
          <w:rFonts w:ascii="Times New Roman" w:hAnsi="Times New Roman"/>
          <w:sz w:val="22"/>
        </w:rPr>
      </w:pPr>
      <w:r>
        <w:rPr>
          <w:rFonts w:ascii="Times New Roman" w:hAnsi="Times New Roman"/>
          <w:sz w:val="22"/>
        </w:rPr>
        <w:t>Referee Misconduct Rep</w:t>
      </w:r>
      <w:r w:rsidR="0068267A">
        <w:rPr>
          <w:rFonts w:ascii="Times New Roman" w:hAnsi="Times New Roman"/>
          <w:sz w:val="22"/>
        </w:rPr>
        <w:t xml:space="preserve">orts </w:t>
      </w:r>
      <w:r>
        <w:rPr>
          <w:rFonts w:ascii="Times New Roman" w:hAnsi="Times New Roman"/>
          <w:sz w:val="22"/>
        </w:rPr>
        <w:t xml:space="preserve">are to be forwarded to the Area Director. </w:t>
      </w:r>
    </w:p>
    <w:p w:rsidR="008F7D42" w:rsidRDefault="008F7D42">
      <w:pPr>
        <w:tabs>
          <w:tab w:val="left" w:pos="0"/>
        </w:tabs>
        <w:suppressAutoHyphens/>
        <w:ind w:left="720" w:right="274"/>
        <w:jc w:val="both"/>
        <w:rPr>
          <w:rFonts w:ascii="Times New Roman" w:hAnsi="Times New Roman"/>
          <w:sz w:val="22"/>
        </w:rPr>
      </w:pPr>
    </w:p>
    <w:p w:rsidR="008F7D42" w:rsidRDefault="008F7D42">
      <w:pPr>
        <w:tabs>
          <w:tab w:val="left" w:pos="0"/>
        </w:tabs>
        <w:suppressAutoHyphens/>
        <w:ind w:left="720" w:right="274"/>
        <w:jc w:val="both"/>
        <w:rPr>
          <w:rFonts w:ascii="Times New Roman" w:hAnsi="Times New Roman"/>
          <w:sz w:val="22"/>
        </w:rPr>
      </w:pPr>
    </w:p>
    <w:p w:rsidR="008F7D42" w:rsidRDefault="008F7D42">
      <w:pPr>
        <w:tabs>
          <w:tab w:val="left" w:pos="0"/>
        </w:tabs>
        <w:suppressAutoHyphens/>
        <w:ind w:left="720" w:right="274"/>
        <w:jc w:val="both"/>
        <w:rPr>
          <w:rFonts w:ascii="Times New Roman" w:hAnsi="Times New Roman"/>
          <w:sz w:val="22"/>
        </w:rPr>
      </w:pPr>
    </w:p>
    <w:p w:rsidR="0041572C" w:rsidRDefault="008F7D42">
      <w:pPr>
        <w:keepNext/>
        <w:keepLines/>
        <w:numPr>
          <w:ilvl w:val="0"/>
          <w:numId w:val="3"/>
        </w:numPr>
        <w:tabs>
          <w:tab w:val="left" w:pos="0"/>
        </w:tabs>
        <w:suppressAutoHyphens/>
        <w:jc w:val="both"/>
        <w:rPr>
          <w:rFonts w:ascii="Times New Roman" w:hAnsi="Times New Roman"/>
          <w:b/>
          <w:sz w:val="22"/>
        </w:rPr>
      </w:pPr>
      <w:r>
        <w:rPr>
          <w:rFonts w:ascii="Times New Roman" w:hAnsi="Times New Roman"/>
          <w:b/>
          <w:sz w:val="22"/>
        </w:rPr>
        <w:t>D</w:t>
      </w:r>
      <w:r w:rsidR="0041572C">
        <w:rPr>
          <w:rFonts w:ascii="Times New Roman" w:hAnsi="Times New Roman"/>
          <w:b/>
          <w:sz w:val="22"/>
        </w:rPr>
        <w:t>ISCIPLINARY FORFEIT</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 xml:space="preserve">If a suspended team member is found to have participated in a game from which that team member was to have been suspended, then that game shall be awarded as a win to the opposing team, and that team member shall be suspended from his/her next scheduled game.  The game will then be scored in favor of the opposing team as though there was a forfeit, unless the opposing team had a more favorable score than the 1-0 score typically applied in the case of a forfeit. </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The offending coach shall be suspended from his/her next scheduled game with possible suspension for the balance of the season after a Board of Review.</w:t>
      </w:r>
    </w:p>
    <w:p w:rsidR="0041572C" w:rsidRDefault="0041572C">
      <w:pPr>
        <w:tabs>
          <w:tab w:val="left" w:pos="0"/>
        </w:tabs>
        <w:suppressAutoHyphens/>
        <w:jc w:val="both"/>
        <w:rPr>
          <w:rFonts w:ascii="Times New Roman" w:hAnsi="Times New Roman"/>
          <w:sz w:val="22"/>
        </w:rPr>
      </w:pPr>
    </w:p>
    <w:p w:rsidR="0041572C" w:rsidRDefault="00A91D99">
      <w:pPr>
        <w:keepNext/>
        <w:keepLines/>
        <w:numPr>
          <w:ilvl w:val="0"/>
          <w:numId w:val="3"/>
        </w:numPr>
        <w:tabs>
          <w:tab w:val="left" w:pos="0"/>
        </w:tabs>
        <w:suppressAutoHyphens/>
        <w:jc w:val="both"/>
        <w:rPr>
          <w:rFonts w:ascii="Times New Roman" w:hAnsi="Times New Roman"/>
          <w:sz w:val="22"/>
        </w:rPr>
      </w:pPr>
      <w:r>
        <w:rPr>
          <w:rFonts w:ascii="Times New Roman" w:hAnsi="Times New Roman"/>
          <w:b/>
          <w:sz w:val="22"/>
        </w:rPr>
        <w:t xml:space="preserve">DISCIPLINARY/PROTEST </w:t>
      </w:r>
      <w:r w:rsidR="0041572C">
        <w:rPr>
          <w:rFonts w:ascii="Times New Roman" w:hAnsi="Times New Roman"/>
          <w:b/>
          <w:sz w:val="22"/>
        </w:rPr>
        <w:t>AND APPEALS REVIEW BOARD (Board of Review) ONLY MISAPPLICATION OF THE LAWS OF THE GAME MAY BE PROTESTED.</w:t>
      </w:r>
    </w:p>
    <w:p w:rsidR="0041572C" w:rsidRDefault="0041572C">
      <w:pPr>
        <w:keepNext/>
        <w:keepLines/>
        <w:tabs>
          <w:tab w:val="left" w:pos="0"/>
        </w:tabs>
        <w:suppressAutoHyphens/>
        <w:jc w:val="both"/>
        <w:rPr>
          <w:rFonts w:ascii="Times New Roman" w:hAnsi="Times New Roman"/>
          <w:sz w:val="22"/>
        </w:rPr>
      </w:pPr>
    </w:p>
    <w:p w:rsidR="0041572C" w:rsidRDefault="0041572C">
      <w:pPr>
        <w:keepNext/>
        <w:keepLines/>
        <w:numPr>
          <w:ilvl w:val="1"/>
          <w:numId w:val="3"/>
        </w:numPr>
        <w:tabs>
          <w:tab w:val="left" w:pos="0"/>
        </w:tabs>
        <w:suppressAutoHyphens/>
        <w:jc w:val="both"/>
        <w:rPr>
          <w:rFonts w:ascii="Times New Roman" w:hAnsi="Times New Roman"/>
          <w:sz w:val="22"/>
        </w:rPr>
      </w:pPr>
      <w:r>
        <w:rPr>
          <w:rFonts w:ascii="Times New Roman" w:hAnsi="Times New Roman"/>
          <w:sz w:val="22"/>
        </w:rPr>
        <w:t>The Board of Review shall be comprised of: the Upper Division Commissioner, Area Referee Administrator, one neutral Regional Commissioner, or such other individuals as selected by the Area Director.  If the discipline involves a coach, the Area Director shall make every effort to include the Area Coach Administrator, Area Coach Trainer, or other appropriate coach, on the Board of Review.  In the case where the discipline was imposed at the discretion of the Area Director, and not specifically by these rules, then the Assistant Area Director or other neutral Regional Commissioner, as selected by the Area Director, shall appoint the members of the Board of Review. All Review Boards will be carried out using procedures outlined in the “Due Process” guidelines contained in the National Rules and Regulations.</w:t>
      </w:r>
    </w:p>
    <w:p w:rsidR="0041572C" w:rsidRDefault="0041572C">
      <w:pPr>
        <w:tabs>
          <w:tab w:val="left" w:pos="0"/>
        </w:tabs>
        <w:suppressAutoHyphens/>
        <w:jc w:val="both"/>
        <w:rPr>
          <w:rFonts w:ascii="Times New Roman" w:hAnsi="Times New Roman"/>
          <w:sz w:val="22"/>
        </w:rPr>
      </w:pPr>
    </w:p>
    <w:p w:rsidR="0041572C" w:rsidRDefault="0041572C">
      <w:pPr>
        <w:numPr>
          <w:ilvl w:val="1"/>
          <w:numId w:val="3"/>
        </w:numPr>
        <w:tabs>
          <w:tab w:val="left" w:pos="0"/>
        </w:tabs>
        <w:suppressAutoHyphens/>
        <w:jc w:val="both"/>
        <w:rPr>
          <w:rFonts w:ascii="Times New Roman" w:hAnsi="Times New Roman"/>
          <w:sz w:val="22"/>
        </w:rPr>
      </w:pPr>
      <w:r>
        <w:rPr>
          <w:rFonts w:ascii="Times New Roman" w:hAnsi="Times New Roman"/>
          <w:sz w:val="22"/>
        </w:rPr>
        <w:t>The Board shall hear all appropriate protests and appeals, and shall make a recommendation to the Area Director, or the Assistant Area Director or other neutral Regional Commissioner (if applicable), regarding the subject matter of the Board of Review, including, for example, recommending confirmation of the action being protested, or the reduction or increase of any penalties or decisions being protested or appealed.</w:t>
      </w:r>
    </w:p>
    <w:p w:rsidR="008F7D42" w:rsidRDefault="008F7D42" w:rsidP="008F7D42">
      <w:pPr>
        <w:tabs>
          <w:tab w:val="left" w:pos="0"/>
        </w:tabs>
        <w:suppressAutoHyphens/>
        <w:rPr>
          <w:rFonts w:ascii="Times New Roman" w:hAnsi="Times New Roman"/>
          <w:sz w:val="20"/>
        </w:rPr>
      </w:pPr>
      <w:r>
        <w:rPr>
          <w:rFonts w:ascii="Times New Roman" w:hAnsi="Times New Roman"/>
          <w:sz w:val="20"/>
        </w:rPr>
        <w:t xml:space="preserve"> </w:t>
      </w:r>
    </w:p>
    <w:p w:rsidR="00F058CF" w:rsidRDefault="008F7D42" w:rsidP="008F7D42">
      <w:pPr>
        <w:tabs>
          <w:tab w:val="left" w:pos="0"/>
        </w:tabs>
        <w:suppressAutoHyphens/>
        <w:rPr>
          <w:rFonts w:ascii="Times New Roman" w:hAnsi="Times New Roman"/>
          <w:sz w:val="22"/>
          <w:szCs w:val="22"/>
        </w:rPr>
      </w:pPr>
      <w:r w:rsidRPr="002771A1">
        <w:rPr>
          <w:rFonts w:ascii="Times New Roman" w:hAnsi="Times New Roman"/>
          <w:sz w:val="22"/>
          <w:szCs w:val="22"/>
        </w:rPr>
        <w:t xml:space="preserve">         </w:t>
      </w:r>
      <w:r w:rsidR="004F3B82" w:rsidRPr="002771A1">
        <w:rPr>
          <w:rFonts w:ascii="Times New Roman" w:hAnsi="Times New Roman"/>
          <w:sz w:val="22"/>
          <w:szCs w:val="22"/>
        </w:rPr>
        <w:t xml:space="preserve">                    </w:t>
      </w:r>
      <w:r w:rsidRPr="002771A1">
        <w:rPr>
          <w:rFonts w:ascii="Times New Roman" w:hAnsi="Times New Roman"/>
          <w:sz w:val="22"/>
          <w:szCs w:val="22"/>
        </w:rPr>
        <w:t xml:space="preserve">  </w:t>
      </w:r>
    </w:p>
    <w:p w:rsidR="00F058CF" w:rsidRDefault="00F058CF" w:rsidP="008F7D42">
      <w:pPr>
        <w:tabs>
          <w:tab w:val="left" w:pos="0"/>
        </w:tabs>
        <w:suppressAutoHyphens/>
        <w:rPr>
          <w:rFonts w:ascii="Times New Roman" w:hAnsi="Times New Roman"/>
          <w:sz w:val="22"/>
          <w:szCs w:val="22"/>
        </w:rPr>
      </w:pPr>
    </w:p>
    <w:p w:rsidR="00F058CF" w:rsidRDefault="00F058CF" w:rsidP="008F7D42">
      <w:pPr>
        <w:tabs>
          <w:tab w:val="left" w:pos="0"/>
        </w:tabs>
        <w:suppressAutoHyphens/>
        <w:rPr>
          <w:rFonts w:ascii="Times New Roman" w:hAnsi="Times New Roman"/>
          <w:sz w:val="22"/>
          <w:szCs w:val="22"/>
        </w:rPr>
      </w:pPr>
    </w:p>
    <w:p w:rsidR="0041572C" w:rsidRPr="00F058CF" w:rsidRDefault="00F058CF" w:rsidP="008F7D42">
      <w:pPr>
        <w:tabs>
          <w:tab w:val="left" w:pos="0"/>
        </w:tabs>
        <w:suppressAutoHyphens/>
        <w:rPr>
          <w:rFonts w:ascii="Times New Roman" w:hAnsi="Times New Roman"/>
          <w:b/>
          <w:sz w:val="28"/>
          <w:szCs w:val="28"/>
        </w:rPr>
      </w:pPr>
      <w:r>
        <w:rPr>
          <w:rFonts w:ascii="Times New Roman" w:hAnsi="Times New Roman"/>
          <w:sz w:val="22"/>
          <w:szCs w:val="22"/>
        </w:rPr>
        <w:lastRenderedPageBreak/>
        <w:t xml:space="preserve">                       </w:t>
      </w:r>
      <w:r w:rsidR="008F7D42" w:rsidRPr="002771A1">
        <w:rPr>
          <w:rFonts w:ascii="Times New Roman" w:hAnsi="Times New Roman"/>
          <w:b/>
          <w:sz w:val="22"/>
          <w:szCs w:val="22"/>
        </w:rPr>
        <w:t xml:space="preserve"> </w:t>
      </w:r>
      <w:r w:rsidR="0041572C" w:rsidRPr="00F058CF">
        <w:rPr>
          <w:rFonts w:ascii="Times New Roman" w:hAnsi="Times New Roman"/>
          <w:b/>
          <w:sz w:val="28"/>
          <w:szCs w:val="28"/>
        </w:rPr>
        <w:t xml:space="preserve">ADDRESS QUESTIONS REGARDING THE ABOVE TO </w:t>
      </w:r>
    </w:p>
    <w:p w:rsidR="00645AC5" w:rsidRDefault="00645AC5" w:rsidP="00F058CF">
      <w:pPr>
        <w:tabs>
          <w:tab w:val="left" w:pos="0"/>
        </w:tabs>
        <w:suppressAutoHyphens/>
        <w:rPr>
          <w:rFonts w:ascii="Times New Roman" w:hAnsi="Times New Roman"/>
          <w:b/>
          <w:sz w:val="28"/>
          <w:szCs w:val="28"/>
        </w:rPr>
      </w:pPr>
      <w:r>
        <w:rPr>
          <w:rFonts w:ascii="Times New Roman" w:hAnsi="Times New Roman"/>
          <w:b/>
          <w:sz w:val="28"/>
          <w:szCs w:val="28"/>
        </w:rPr>
        <w:t xml:space="preserve">       </w:t>
      </w:r>
      <w:r w:rsidR="0041572C" w:rsidRPr="00F058CF">
        <w:rPr>
          <w:rFonts w:ascii="Times New Roman" w:hAnsi="Times New Roman"/>
          <w:b/>
          <w:sz w:val="28"/>
          <w:szCs w:val="28"/>
        </w:rPr>
        <w:t xml:space="preserve">  EITHER</w:t>
      </w:r>
      <w:r w:rsidR="0073062A" w:rsidRPr="00F058CF">
        <w:rPr>
          <w:rFonts w:ascii="Times New Roman" w:hAnsi="Times New Roman"/>
          <w:b/>
          <w:sz w:val="28"/>
          <w:szCs w:val="28"/>
        </w:rPr>
        <w:t xml:space="preserve"> AREA DIREC</w:t>
      </w:r>
      <w:r w:rsidR="002771A1" w:rsidRPr="00F058CF">
        <w:rPr>
          <w:rFonts w:ascii="Times New Roman" w:hAnsi="Times New Roman"/>
          <w:b/>
          <w:sz w:val="28"/>
          <w:szCs w:val="28"/>
        </w:rPr>
        <w:t>TOR</w:t>
      </w:r>
      <w:r>
        <w:rPr>
          <w:rFonts w:ascii="Times New Roman" w:hAnsi="Times New Roman"/>
          <w:b/>
          <w:sz w:val="28"/>
          <w:szCs w:val="28"/>
        </w:rPr>
        <w:t xml:space="preserve"> OR</w:t>
      </w:r>
      <w:r w:rsidR="002771A1" w:rsidRPr="00F058CF">
        <w:rPr>
          <w:rFonts w:ascii="Times New Roman" w:hAnsi="Times New Roman"/>
          <w:b/>
          <w:sz w:val="28"/>
          <w:szCs w:val="28"/>
        </w:rPr>
        <w:t xml:space="preserve"> UPPER DIVISION COORDINATOR</w:t>
      </w:r>
      <w:r>
        <w:rPr>
          <w:rFonts w:ascii="Times New Roman" w:hAnsi="Times New Roman"/>
          <w:b/>
          <w:sz w:val="28"/>
          <w:szCs w:val="28"/>
        </w:rPr>
        <w:t>.</w:t>
      </w:r>
      <w:r w:rsidR="0041572C" w:rsidRPr="00F058CF">
        <w:rPr>
          <w:rFonts w:ascii="Times New Roman" w:hAnsi="Times New Roman"/>
          <w:b/>
          <w:sz w:val="28"/>
          <w:szCs w:val="28"/>
        </w:rPr>
        <w:t xml:space="preserve"> </w:t>
      </w:r>
      <w:r w:rsidR="008F7D42" w:rsidRPr="00F058CF">
        <w:rPr>
          <w:rFonts w:ascii="Times New Roman" w:hAnsi="Times New Roman"/>
          <w:b/>
          <w:sz w:val="28"/>
          <w:szCs w:val="28"/>
        </w:rPr>
        <w:t xml:space="preserve">    </w:t>
      </w:r>
    </w:p>
    <w:p w:rsidR="00645AC5" w:rsidRDefault="008F7D42" w:rsidP="00F058CF">
      <w:pPr>
        <w:tabs>
          <w:tab w:val="left" w:pos="0"/>
        </w:tabs>
        <w:suppressAutoHyphens/>
        <w:rPr>
          <w:rFonts w:ascii="Times New Roman" w:hAnsi="Times New Roman"/>
          <w:b/>
          <w:sz w:val="28"/>
          <w:szCs w:val="28"/>
        </w:rPr>
      </w:pPr>
      <w:r w:rsidRPr="00F058CF">
        <w:rPr>
          <w:rFonts w:ascii="Times New Roman" w:hAnsi="Times New Roman"/>
          <w:b/>
          <w:sz w:val="28"/>
          <w:szCs w:val="28"/>
        </w:rPr>
        <w:t xml:space="preserve">  </w:t>
      </w:r>
    </w:p>
    <w:p w:rsidR="0041572C" w:rsidRPr="00F058CF" w:rsidRDefault="00645AC5" w:rsidP="00F058CF">
      <w:pPr>
        <w:tabs>
          <w:tab w:val="left" w:pos="0"/>
        </w:tabs>
        <w:suppressAutoHyphens/>
        <w:rPr>
          <w:rFonts w:ascii="Times New Roman" w:hAnsi="Times New Roman"/>
          <w:b/>
          <w:sz w:val="28"/>
          <w:szCs w:val="28"/>
        </w:rPr>
      </w:pPr>
      <w:r>
        <w:rPr>
          <w:rFonts w:ascii="Times New Roman" w:hAnsi="Times New Roman"/>
          <w:b/>
          <w:sz w:val="28"/>
          <w:szCs w:val="28"/>
        </w:rPr>
        <w:t xml:space="preserve">        MISCONDUCT REPORTS SHALL BE MAILED OR EMAILED TO:</w:t>
      </w:r>
      <w:r w:rsidR="008F7D42" w:rsidRPr="00F058CF">
        <w:rPr>
          <w:rFonts w:ascii="Times New Roman" w:hAnsi="Times New Roman"/>
          <w:b/>
          <w:sz w:val="28"/>
          <w:szCs w:val="28"/>
        </w:rPr>
        <w:t xml:space="preserve">                        </w:t>
      </w:r>
      <w:r w:rsidR="002771A1" w:rsidRPr="00F058CF">
        <w:rPr>
          <w:rFonts w:ascii="Times New Roman" w:hAnsi="Times New Roman"/>
          <w:b/>
          <w:sz w:val="28"/>
          <w:szCs w:val="28"/>
        </w:rPr>
        <w:t xml:space="preserve">    </w:t>
      </w:r>
      <w:r>
        <w:rPr>
          <w:rFonts w:ascii="Times New Roman" w:hAnsi="Times New Roman"/>
          <w:b/>
          <w:sz w:val="28"/>
          <w:szCs w:val="28"/>
        </w:rPr>
        <w:t xml:space="preserve">                                    </w:t>
      </w:r>
    </w:p>
    <w:p w:rsidR="004F3B82" w:rsidRDefault="004F3B82" w:rsidP="008F7D42">
      <w:pPr>
        <w:tabs>
          <w:tab w:val="left" w:pos="0"/>
        </w:tabs>
        <w:suppressAutoHyphens/>
        <w:jc w:val="both"/>
        <w:rPr>
          <w:rFonts w:ascii="Times New Roman" w:hAnsi="Times New Roman"/>
          <w:b/>
          <w:sz w:val="22"/>
        </w:rPr>
      </w:pPr>
    </w:p>
    <w:p w:rsidR="00130C6C" w:rsidRDefault="00597C76" w:rsidP="00130C6C">
      <w:pPr>
        <w:tabs>
          <w:tab w:val="left" w:pos="0"/>
        </w:tabs>
        <w:suppressAutoHyphens/>
        <w:jc w:val="both"/>
        <w:rPr>
          <w:rFonts w:ascii="Times New Roman" w:hAnsi="Times New Roman"/>
          <w:sz w:val="22"/>
        </w:rPr>
      </w:pPr>
      <w:r>
        <w:rPr>
          <w:rFonts w:ascii="Times New Roman" w:hAnsi="Times New Roman"/>
          <w:sz w:val="22"/>
        </w:rPr>
        <w:t>Kenneth Kotarski – Area Director</w:t>
      </w:r>
    </w:p>
    <w:p w:rsidR="00130C6C" w:rsidRDefault="00597C76" w:rsidP="00130C6C">
      <w:pPr>
        <w:tabs>
          <w:tab w:val="left" w:pos="0"/>
        </w:tabs>
        <w:suppressAutoHyphens/>
        <w:jc w:val="both"/>
        <w:rPr>
          <w:rFonts w:ascii="Times New Roman" w:hAnsi="Times New Roman"/>
          <w:sz w:val="22"/>
        </w:rPr>
      </w:pPr>
      <w:r>
        <w:rPr>
          <w:rFonts w:ascii="Times New Roman" w:hAnsi="Times New Roman"/>
          <w:sz w:val="22"/>
        </w:rPr>
        <w:t>A Professional Corporation</w:t>
      </w:r>
    </w:p>
    <w:p w:rsidR="00130C6C" w:rsidRDefault="00597C76" w:rsidP="00130C6C">
      <w:pPr>
        <w:tabs>
          <w:tab w:val="left" w:pos="0"/>
        </w:tabs>
        <w:suppressAutoHyphens/>
        <w:jc w:val="both"/>
        <w:rPr>
          <w:rFonts w:ascii="Times New Roman" w:hAnsi="Times New Roman"/>
          <w:sz w:val="22"/>
        </w:rPr>
      </w:pPr>
      <w:r>
        <w:rPr>
          <w:rFonts w:ascii="Times New Roman" w:hAnsi="Times New Roman"/>
          <w:sz w:val="22"/>
        </w:rPr>
        <w:t>2600 West Olive Avenue, Suite 1020</w:t>
      </w:r>
    </w:p>
    <w:p w:rsidR="00130C6C" w:rsidRDefault="00597C76" w:rsidP="00130C6C">
      <w:pPr>
        <w:tabs>
          <w:tab w:val="left" w:pos="0"/>
        </w:tabs>
        <w:suppressAutoHyphens/>
        <w:jc w:val="both"/>
        <w:rPr>
          <w:rFonts w:ascii="Times New Roman" w:hAnsi="Times New Roman"/>
          <w:sz w:val="22"/>
        </w:rPr>
      </w:pPr>
      <w:r>
        <w:rPr>
          <w:rFonts w:ascii="Times New Roman" w:hAnsi="Times New Roman"/>
          <w:sz w:val="22"/>
        </w:rPr>
        <w:t>Burbank, CA. 91505</w:t>
      </w:r>
    </w:p>
    <w:p w:rsidR="00130C6C" w:rsidRDefault="0041572C" w:rsidP="00130C6C">
      <w:pPr>
        <w:tabs>
          <w:tab w:val="left" w:pos="0"/>
        </w:tabs>
        <w:suppressAutoHyphens/>
        <w:jc w:val="both"/>
        <w:rPr>
          <w:rFonts w:ascii="Times New Roman" w:hAnsi="Times New Roman"/>
          <w:sz w:val="22"/>
        </w:rPr>
      </w:pPr>
      <w:r>
        <w:rPr>
          <w:rFonts w:ascii="Times New Roman" w:hAnsi="Times New Roman"/>
          <w:sz w:val="22"/>
        </w:rPr>
        <w:t>Email:</w:t>
      </w:r>
      <w:r w:rsidRPr="00A84808">
        <w:rPr>
          <w:rFonts w:ascii="Times New Roman" w:hAnsi="Times New Roman"/>
          <w:sz w:val="22"/>
        </w:rPr>
        <w:t xml:space="preserve"> </w:t>
      </w:r>
      <w:r w:rsidR="00597C76">
        <w:rPr>
          <w:rFonts w:ascii="Times New Roman" w:hAnsi="Times New Roman"/>
          <w:sz w:val="22"/>
        </w:rPr>
        <w:t>kakotarski@earthlink.net</w:t>
      </w:r>
    </w:p>
    <w:p w:rsidR="004F3B82" w:rsidRDefault="00597C76" w:rsidP="00130C6C">
      <w:pPr>
        <w:tabs>
          <w:tab w:val="left" w:pos="0"/>
        </w:tabs>
        <w:suppressAutoHyphens/>
        <w:jc w:val="both"/>
        <w:rPr>
          <w:rFonts w:ascii="Times New Roman" w:hAnsi="Times New Roman"/>
          <w:b/>
          <w:sz w:val="22"/>
        </w:rPr>
      </w:pPr>
      <w:r>
        <w:rPr>
          <w:rFonts w:ascii="Times New Roman" w:hAnsi="Times New Roman"/>
          <w:sz w:val="22"/>
        </w:rPr>
        <w:t>TEL: (310) 430</w:t>
      </w:r>
      <w:r w:rsidR="00BC07D3">
        <w:rPr>
          <w:rFonts w:ascii="Times New Roman" w:hAnsi="Times New Roman"/>
          <w:sz w:val="22"/>
        </w:rPr>
        <w:t>-</w:t>
      </w:r>
      <w:r>
        <w:rPr>
          <w:rFonts w:ascii="Times New Roman" w:hAnsi="Times New Roman"/>
          <w:sz w:val="22"/>
        </w:rPr>
        <w:t>3400</w:t>
      </w:r>
      <w:r w:rsidR="004F3B82">
        <w:rPr>
          <w:rFonts w:ascii="Times New Roman" w:hAnsi="Times New Roman"/>
          <w:b/>
          <w:sz w:val="22"/>
        </w:rPr>
        <w:t xml:space="preserve">                        </w:t>
      </w:r>
    </w:p>
    <w:p w:rsidR="00645AC5" w:rsidRDefault="00645AC5" w:rsidP="008F7D42">
      <w:pPr>
        <w:keepNext/>
        <w:keepLines/>
        <w:tabs>
          <w:tab w:val="left" w:pos="0"/>
        </w:tabs>
        <w:suppressAutoHyphens/>
        <w:jc w:val="both"/>
        <w:rPr>
          <w:rFonts w:ascii="Times New Roman" w:hAnsi="Times New Roman"/>
          <w:b/>
          <w:sz w:val="22"/>
        </w:rPr>
      </w:pPr>
    </w:p>
    <w:p w:rsidR="0041572C" w:rsidRPr="00645AC5" w:rsidRDefault="0041572C" w:rsidP="008F7D42">
      <w:pPr>
        <w:keepNext/>
        <w:keepLines/>
        <w:tabs>
          <w:tab w:val="left" w:pos="0"/>
        </w:tabs>
        <w:suppressAutoHyphens/>
        <w:jc w:val="both"/>
        <w:rPr>
          <w:rFonts w:ascii="Times New Roman" w:hAnsi="Times New Roman"/>
          <w:b/>
          <w:sz w:val="28"/>
          <w:szCs w:val="28"/>
        </w:rPr>
      </w:pPr>
      <w:r w:rsidRPr="00645AC5">
        <w:rPr>
          <w:rFonts w:ascii="Times New Roman" w:hAnsi="Times New Roman"/>
          <w:b/>
          <w:sz w:val="28"/>
          <w:szCs w:val="28"/>
        </w:rPr>
        <w:t xml:space="preserve">COMMUNICATE MATCH RESULTS &amp; MAIL </w:t>
      </w:r>
      <w:r w:rsidR="00645AC5">
        <w:rPr>
          <w:rFonts w:ascii="Times New Roman" w:hAnsi="Times New Roman"/>
          <w:b/>
          <w:sz w:val="28"/>
          <w:szCs w:val="28"/>
        </w:rPr>
        <w:t xml:space="preserve">OR EMAIL </w:t>
      </w:r>
      <w:r w:rsidRPr="00645AC5">
        <w:rPr>
          <w:rFonts w:ascii="Times New Roman" w:hAnsi="Times New Roman"/>
          <w:b/>
          <w:sz w:val="28"/>
          <w:szCs w:val="28"/>
        </w:rPr>
        <w:t xml:space="preserve">GAME CARDS TO: </w:t>
      </w:r>
    </w:p>
    <w:p w:rsidR="00DC0251" w:rsidRDefault="00DC0251">
      <w:pPr>
        <w:keepNext/>
        <w:keepLines/>
        <w:tabs>
          <w:tab w:val="left" w:pos="0"/>
        </w:tabs>
        <w:suppressAutoHyphens/>
        <w:ind w:right="274"/>
        <w:jc w:val="both"/>
        <w:rPr>
          <w:rFonts w:ascii="Times New Roman" w:hAnsi="Times New Roman"/>
          <w:sz w:val="22"/>
        </w:rPr>
      </w:pPr>
    </w:p>
    <w:p w:rsidR="0041572C" w:rsidRDefault="00BC07D3">
      <w:pPr>
        <w:keepNext/>
        <w:keepLines/>
        <w:tabs>
          <w:tab w:val="left" w:pos="0"/>
        </w:tabs>
        <w:suppressAutoHyphens/>
        <w:ind w:right="274"/>
        <w:jc w:val="both"/>
        <w:rPr>
          <w:rFonts w:ascii="Times New Roman" w:hAnsi="Times New Roman"/>
          <w:sz w:val="22"/>
        </w:rPr>
      </w:pPr>
      <w:r>
        <w:rPr>
          <w:rFonts w:ascii="Times New Roman" w:hAnsi="Times New Roman"/>
          <w:sz w:val="22"/>
        </w:rPr>
        <w:t>Vonda Stone</w:t>
      </w:r>
    </w:p>
    <w:p w:rsidR="008F7D42" w:rsidRDefault="00BC07D3">
      <w:pPr>
        <w:keepNext/>
        <w:keepLines/>
        <w:tabs>
          <w:tab w:val="left" w:pos="0"/>
        </w:tabs>
        <w:suppressAutoHyphens/>
        <w:ind w:right="274"/>
        <w:jc w:val="both"/>
        <w:rPr>
          <w:rFonts w:ascii="Times New Roman" w:hAnsi="Times New Roman"/>
          <w:sz w:val="22"/>
        </w:rPr>
      </w:pPr>
      <w:r>
        <w:rPr>
          <w:rFonts w:ascii="Times New Roman" w:hAnsi="Times New Roman"/>
          <w:sz w:val="22"/>
        </w:rPr>
        <w:t>Upper Division Coordinator</w:t>
      </w:r>
    </w:p>
    <w:p w:rsidR="00BC07D3" w:rsidRDefault="008F7D42">
      <w:pPr>
        <w:keepNext/>
        <w:keepLines/>
        <w:tabs>
          <w:tab w:val="left" w:pos="0"/>
        </w:tabs>
        <w:suppressAutoHyphens/>
        <w:ind w:right="274"/>
        <w:jc w:val="both"/>
        <w:rPr>
          <w:rFonts w:ascii="Times New Roman" w:hAnsi="Times New Roman"/>
          <w:sz w:val="22"/>
        </w:rPr>
      </w:pPr>
      <w:r>
        <w:rPr>
          <w:rFonts w:ascii="Times New Roman" w:hAnsi="Times New Roman"/>
          <w:sz w:val="22"/>
        </w:rPr>
        <w:t xml:space="preserve"> 8854 Carson Street</w:t>
      </w:r>
    </w:p>
    <w:p w:rsidR="00BC07D3" w:rsidRDefault="00BC07D3">
      <w:pPr>
        <w:keepNext/>
        <w:keepLines/>
        <w:tabs>
          <w:tab w:val="left" w:pos="0"/>
        </w:tabs>
        <w:suppressAutoHyphens/>
        <w:ind w:right="274"/>
        <w:jc w:val="both"/>
        <w:rPr>
          <w:rFonts w:ascii="Times New Roman" w:hAnsi="Times New Roman"/>
          <w:sz w:val="22"/>
        </w:rPr>
      </w:pPr>
      <w:r>
        <w:rPr>
          <w:rFonts w:ascii="Times New Roman" w:hAnsi="Times New Roman"/>
          <w:sz w:val="22"/>
        </w:rPr>
        <w:t xml:space="preserve">Culver City, CA, </w:t>
      </w:r>
      <w:r w:rsidR="008F7D42">
        <w:rPr>
          <w:rFonts w:ascii="Times New Roman" w:hAnsi="Times New Roman"/>
          <w:sz w:val="22"/>
        </w:rPr>
        <w:t>90232</w:t>
      </w:r>
    </w:p>
    <w:p w:rsidR="008F7D42" w:rsidRDefault="008F7D42">
      <w:pPr>
        <w:keepNext/>
        <w:keepLines/>
        <w:tabs>
          <w:tab w:val="left" w:pos="0"/>
        </w:tabs>
        <w:suppressAutoHyphens/>
        <w:ind w:right="274"/>
        <w:jc w:val="both"/>
        <w:rPr>
          <w:rFonts w:ascii="Times New Roman" w:hAnsi="Times New Roman"/>
          <w:sz w:val="22"/>
        </w:rPr>
      </w:pPr>
      <w:r>
        <w:rPr>
          <w:rFonts w:ascii="Times New Roman" w:hAnsi="Times New Roman"/>
          <w:sz w:val="22"/>
        </w:rPr>
        <w:t xml:space="preserve">Email: </w:t>
      </w:r>
      <w:hyperlink r:id="rId12" w:history="1">
        <w:r w:rsidR="004F3B82" w:rsidRPr="00A84808">
          <w:rPr>
            <w:rStyle w:val="Hyperlink"/>
            <w:rFonts w:ascii="Times New Roman" w:hAnsi="Times New Roman"/>
            <w:color w:val="auto"/>
            <w:sz w:val="22"/>
          </w:rPr>
          <w:t>Vonda_stone@yahoo.com</w:t>
        </w:r>
      </w:hyperlink>
    </w:p>
    <w:p w:rsidR="004F3B82" w:rsidRDefault="004F3B82">
      <w:pPr>
        <w:keepNext/>
        <w:keepLines/>
        <w:tabs>
          <w:tab w:val="left" w:pos="0"/>
        </w:tabs>
        <w:suppressAutoHyphens/>
        <w:ind w:right="274"/>
        <w:jc w:val="both"/>
        <w:rPr>
          <w:rFonts w:ascii="Times New Roman" w:hAnsi="Times New Roman"/>
          <w:sz w:val="22"/>
        </w:rPr>
      </w:pPr>
      <w:r>
        <w:rPr>
          <w:rFonts w:ascii="Times New Roman" w:hAnsi="Times New Roman"/>
          <w:sz w:val="22"/>
        </w:rPr>
        <w:t>TEL: (310) 849-0568</w:t>
      </w:r>
    </w:p>
    <w:sectPr w:rsidR="004F3B82" w:rsidSect="00E13D2F">
      <w:footerReference w:type="default" r:id="rId13"/>
      <w:footerReference w:type="first" r:id="rId14"/>
      <w:type w:val="continuous"/>
      <w:pgSz w:w="12240" w:h="15840" w:code="1"/>
      <w:pgMar w:top="1152" w:right="1008" w:bottom="864"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C6" w:rsidRDefault="000D34C6">
      <w:r>
        <w:separator/>
      </w:r>
    </w:p>
  </w:endnote>
  <w:endnote w:type="continuationSeparator" w:id="0">
    <w:p w:rsidR="000D34C6" w:rsidRDefault="000D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2C" w:rsidRDefault="0041572C">
    <w:pPr>
      <w:pStyle w:val="Footer"/>
      <w:jc w:val="center"/>
      <w:rPr>
        <w:rStyle w:val="PageNumber"/>
      </w:rPr>
    </w:pPr>
  </w:p>
  <w:p w:rsidR="0041572C" w:rsidRDefault="0041572C">
    <w:pPr>
      <w:pStyle w:val="Footer"/>
      <w:jc w:val="center"/>
      <w:rPr>
        <w:rStyle w:val="PageNumber"/>
      </w:rPr>
    </w:pPr>
  </w:p>
  <w:p w:rsidR="0041572C" w:rsidRDefault="0041572C">
    <w:pPr>
      <w:pStyle w:val="Footer"/>
      <w:jc w:val="center"/>
      <w:rPr>
        <w:rStyle w:val="PageNumber"/>
        <w:rFonts w:ascii="Times New Roman" w:hAnsi="Times New Roman"/>
        <w:sz w:val="22"/>
      </w:rPr>
    </w:pPr>
    <w:r>
      <w:rPr>
        <w:rStyle w:val="PageNumber"/>
        <w:rFonts w:ascii="Times New Roman" w:hAnsi="Times New Roman"/>
        <w:sz w:val="22"/>
      </w:rPr>
      <w:t xml:space="preserve">- </w:t>
    </w:r>
    <w:r w:rsidR="0016456A">
      <w:rPr>
        <w:rStyle w:val="PageNumber"/>
        <w:rFonts w:ascii="Times New Roman" w:hAnsi="Times New Roman"/>
        <w:sz w:val="22"/>
      </w:rPr>
      <w:fldChar w:fldCharType="begin"/>
    </w:r>
    <w:r>
      <w:rPr>
        <w:rStyle w:val="PageNumber"/>
        <w:rFonts w:ascii="Times New Roman" w:hAnsi="Times New Roman"/>
        <w:sz w:val="22"/>
      </w:rPr>
      <w:instrText xml:space="preserve"> PAGE </w:instrText>
    </w:r>
    <w:r w:rsidR="0016456A">
      <w:rPr>
        <w:rStyle w:val="PageNumber"/>
        <w:rFonts w:ascii="Times New Roman" w:hAnsi="Times New Roman"/>
        <w:sz w:val="22"/>
      </w:rPr>
      <w:fldChar w:fldCharType="separate"/>
    </w:r>
    <w:r w:rsidR="00B54305">
      <w:rPr>
        <w:rStyle w:val="PageNumber"/>
        <w:rFonts w:ascii="Times New Roman" w:hAnsi="Times New Roman"/>
        <w:noProof/>
        <w:sz w:val="22"/>
      </w:rPr>
      <w:t>2</w:t>
    </w:r>
    <w:r w:rsidR="0016456A">
      <w:rPr>
        <w:rStyle w:val="PageNumber"/>
        <w:rFonts w:ascii="Times New Roman" w:hAnsi="Times New Roman"/>
        <w:sz w:val="22"/>
      </w:rPr>
      <w:fldChar w:fldCharType="end"/>
    </w:r>
    <w:r>
      <w:rPr>
        <w:rStyle w:val="PageNumber"/>
        <w:rFonts w:ascii="Times New Roman" w:hAnsi="Times New Roman"/>
        <w:sz w:val="22"/>
      </w:rPr>
      <w:t xml:space="preserve"> -</w:t>
    </w:r>
  </w:p>
  <w:p w:rsidR="0041572C" w:rsidRDefault="003C08C8">
    <w:pPr>
      <w:pStyle w:val="Footer"/>
      <w:rPr>
        <w:rFonts w:ascii="Times New Roman" w:hAnsi="Times New Roman"/>
        <w:snapToGrid w:val="0"/>
        <w:sz w:val="20"/>
      </w:rPr>
    </w:pPr>
    <w:r>
      <w:rPr>
        <w:rFonts w:ascii="Times New Roman" w:hAnsi="Times New Roman"/>
        <w:snapToGrid w:val="0"/>
        <w:sz w:val="20"/>
      </w:rPr>
      <w:t>Area 1-P UD Rules 2017-2018</w:t>
    </w:r>
  </w:p>
  <w:p w:rsidR="00BC07D3" w:rsidRDefault="00BC07D3">
    <w:pPr>
      <w:pStyle w:val="Footer"/>
      <w:rPr>
        <w:rFonts w:ascii="Arial" w:hAnsi="Arial"/>
        <w:snapToGrid w:val="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2C" w:rsidRDefault="0041572C">
    <w:pPr>
      <w:pStyle w:val="Footer"/>
      <w:rPr>
        <w:rFonts w:ascii="Times New Roman" w:hAnsi="Times New Roman"/>
        <w:snapToGrid w:val="0"/>
        <w:sz w:val="20"/>
      </w:rPr>
    </w:pPr>
  </w:p>
  <w:p w:rsidR="0041572C" w:rsidRDefault="0041572C">
    <w:pPr>
      <w:pStyle w:val="Footer"/>
      <w:rPr>
        <w:rFonts w:ascii="Times New Roman" w:hAnsi="Times New Roman"/>
        <w:snapToGrid w:val="0"/>
        <w:sz w:val="20"/>
      </w:rPr>
    </w:pPr>
  </w:p>
  <w:p w:rsidR="0041572C" w:rsidRDefault="0041572C">
    <w:pPr>
      <w:pStyle w:val="Footer"/>
      <w:rPr>
        <w:rFonts w:ascii="Times New Roman" w:hAnsi="Times New Roman"/>
        <w:sz w:val="20"/>
      </w:rPr>
    </w:pPr>
    <w:r>
      <w:rPr>
        <w:rFonts w:ascii="Times New Roman" w:hAnsi="Times New Roman"/>
        <w:snapToGrid w:val="0"/>
        <w:sz w:val="20"/>
      </w:rPr>
      <w:t xml:space="preserve">Area 1-P UD Rules </w:t>
    </w:r>
    <w:r w:rsidR="003C08C8">
      <w:rPr>
        <w:rFonts w:ascii="Times New Roman" w:hAnsi="Times New Roman"/>
        <w:snapToGrid w:val="0"/>
        <w:sz w:val="20"/>
      </w:rPr>
      <w:t>2017-2018</w:t>
    </w:r>
    <w:r w:rsidR="00F645A5">
      <w:rPr>
        <w:rFonts w:ascii="Times New Roman" w:hAnsi="Times New Roman"/>
        <w:snapToGrid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C6" w:rsidRDefault="000D34C6">
      <w:r>
        <w:separator/>
      </w:r>
    </w:p>
  </w:footnote>
  <w:footnote w:type="continuationSeparator" w:id="0">
    <w:p w:rsidR="000D34C6" w:rsidRDefault="000D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E27"/>
    <w:multiLevelType w:val="singleLevel"/>
    <w:tmpl w:val="766EC528"/>
    <w:lvl w:ilvl="0">
      <w:start w:val="1"/>
      <w:numFmt w:val="upperLetter"/>
      <w:lvlText w:val="%1."/>
      <w:lvlJc w:val="left"/>
      <w:pPr>
        <w:tabs>
          <w:tab w:val="num" w:pos="1080"/>
        </w:tabs>
        <w:ind w:left="1080" w:hanging="360"/>
      </w:pPr>
      <w:rPr>
        <w:rFonts w:hint="default"/>
      </w:rPr>
    </w:lvl>
  </w:abstractNum>
  <w:abstractNum w:abstractNumId="1" w15:restartNumberingAfterBreak="0">
    <w:nsid w:val="10647604"/>
    <w:multiLevelType w:val="hybridMultilevel"/>
    <w:tmpl w:val="79BC9CA0"/>
    <w:lvl w:ilvl="0" w:tplc="84120C30">
      <w:start w:val="1"/>
      <w:numFmt w:val="decimal"/>
      <w:lvlText w:val="%1."/>
      <w:lvlJc w:val="left"/>
      <w:pPr>
        <w:tabs>
          <w:tab w:val="num" w:pos="720"/>
        </w:tabs>
        <w:ind w:left="720" w:hanging="360"/>
      </w:pPr>
    </w:lvl>
    <w:lvl w:ilvl="1" w:tplc="EACE7C5A" w:tentative="1">
      <w:start w:val="1"/>
      <w:numFmt w:val="lowerLetter"/>
      <w:lvlText w:val="%2."/>
      <w:lvlJc w:val="left"/>
      <w:pPr>
        <w:tabs>
          <w:tab w:val="num" w:pos="1440"/>
        </w:tabs>
        <w:ind w:left="1440" w:hanging="360"/>
      </w:pPr>
    </w:lvl>
    <w:lvl w:ilvl="2" w:tplc="137E16DC" w:tentative="1">
      <w:start w:val="1"/>
      <w:numFmt w:val="lowerRoman"/>
      <w:lvlText w:val="%3."/>
      <w:lvlJc w:val="right"/>
      <w:pPr>
        <w:tabs>
          <w:tab w:val="num" w:pos="2160"/>
        </w:tabs>
        <w:ind w:left="2160" w:hanging="180"/>
      </w:pPr>
    </w:lvl>
    <w:lvl w:ilvl="3" w:tplc="6A02679E" w:tentative="1">
      <w:start w:val="1"/>
      <w:numFmt w:val="decimal"/>
      <w:lvlText w:val="%4."/>
      <w:lvlJc w:val="left"/>
      <w:pPr>
        <w:tabs>
          <w:tab w:val="num" w:pos="2880"/>
        </w:tabs>
        <w:ind w:left="2880" w:hanging="360"/>
      </w:pPr>
    </w:lvl>
    <w:lvl w:ilvl="4" w:tplc="B5925B34" w:tentative="1">
      <w:start w:val="1"/>
      <w:numFmt w:val="lowerLetter"/>
      <w:lvlText w:val="%5."/>
      <w:lvlJc w:val="left"/>
      <w:pPr>
        <w:tabs>
          <w:tab w:val="num" w:pos="3600"/>
        </w:tabs>
        <w:ind w:left="3600" w:hanging="360"/>
      </w:pPr>
    </w:lvl>
    <w:lvl w:ilvl="5" w:tplc="2B7A6FAA" w:tentative="1">
      <w:start w:val="1"/>
      <w:numFmt w:val="lowerRoman"/>
      <w:lvlText w:val="%6."/>
      <w:lvlJc w:val="right"/>
      <w:pPr>
        <w:tabs>
          <w:tab w:val="num" w:pos="4320"/>
        </w:tabs>
        <w:ind w:left="4320" w:hanging="180"/>
      </w:pPr>
    </w:lvl>
    <w:lvl w:ilvl="6" w:tplc="5FC6B906" w:tentative="1">
      <w:start w:val="1"/>
      <w:numFmt w:val="decimal"/>
      <w:lvlText w:val="%7."/>
      <w:lvlJc w:val="left"/>
      <w:pPr>
        <w:tabs>
          <w:tab w:val="num" w:pos="5040"/>
        </w:tabs>
        <w:ind w:left="5040" w:hanging="360"/>
      </w:pPr>
    </w:lvl>
    <w:lvl w:ilvl="7" w:tplc="D48A5086" w:tentative="1">
      <w:start w:val="1"/>
      <w:numFmt w:val="lowerLetter"/>
      <w:lvlText w:val="%8."/>
      <w:lvlJc w:val="left"/>
      <w:pPr>
        <w:tabs>
          <w:tab w:val="num" w:pos="5760"/>
        </w:tabs>
        <w:ind w:left="5760" w:hanging="360"/>
      </w:pPr>
    </w:lvl>
    <w:lvl w:ilvl="8" w:tplc="99A4D2B0" w:tentative="1">
      <w:start w:val="1"/>
      <w:numFmt w:val="lowerRoman"/>
      <w:lvlText w:val="%9."/>
      <w:lvlJc w:val="right"/>
      <w:pPr>
        <w:tabs>
          <w:tab w:val="num" w:pos="6480"/>
        </w:tabs>
        <w:ind w:left="6480" w:hanging="180"/>
      </w:pPr>
    </w:lvl>
  </w:abstractNum>
  <w:abstractNum w:abstractNumId="2" w15:restartNumberingAfterBreak="0">
    <w:nsid w:val="11E5380D"/>
    <w:multiLevelType w:val="hybridMultilevel"/>
    <w:tmpl w:val="ED266528"/>
    <w:lvl w:ilvl="0" w:tplc="8872E6BE">
      <w:start w:val="1"/>
      <w:numFmt w:val="decimal"/>
      <w:lvlText w:val="%1."/>
      <w:lvlJc w:val="left"/>
      <w:pPr>
        <w:tabs>
          <w:tab w:val="num" w:pos="720"/>
        </w:tabs>
        <w:ind w:left="720" w:hanging="360"/>
      </w:pPr>
    </w:lvl>
    <w:lvl w:ilvl="1" w:tplc="CB7A8518" w:tentative="1">
      <w:start w:val="1"/>
      <w:numFmt w:val="lowerLetter"/>
      <w:lvlText w:val="%2."/>
      <w:lvlJc w:val="left"/>
      <w:pPr>
        <w:tabs>
          <w:tab w:val="num" w:pos="1440"/>
        </w:tabs>
        <w:ind w:left="1440" w:hanging="360"/>
      </w:pPr>
    </w:lvl>
    <w:lvl w:ilvl="2" w:tplc="50EE2856" w:tentative="1">
      <w:start w:val="1"/>
      <w:numFmt w:val="lowerRoman"/>
      <w:lvlText w:val="%3."/>
      <w:lvlJc w:val="right"/>
      <w:pPr>
        <w:tabs>
          <w:tab w:val="num" w:pos="2160"/>
        </w:tabs>
        <w:ind w:left="2160" w:hanging="180"/>
      </w:pPr>
    </w:lvl>
    <w:lvl w:ilvl="3" w:tplc="E496F554" w:tentative="1">
      <w:start w:val="1"/>
      <w:numFmt w:val="decimal"/>
      <w:lvlText w:val="%4."/>
      <w:lvlJc w:val="left"/>
      <w:pPr>
        <w:tabs>
          <w:tab w:val="num" w:pos="2880"/>
        </w:tabs>
        <w:ind w:left="2880" w:hanging="360"/>
      </w:pPr>
    </w:lvl>
    <w:lvl w:ilvl="4" w:tplc="32203E1E" w:tentative="1">
      <w:start w:val="1"/>
      <w:numFmt w:val="lowerLetter"/>
      <w:lvlText w:val="%5."/>
      <w:lvlJc w:val="left"/>
      <w:pPr>
        <w:tabs>
          <w:tab w:val="num" w:pos="3600"/>
        </w:tabs>
        <w:ind w:left="3600" w:hanging="360"/>
      </w:pPr>
    </w:lvl>
    <w:lvl w:ilvl="5" w:tplc="760AF6D2" w:tentative="1">
      <w:start w:val="1"/>
      <w:numFmt w:val="lowerRoman"/>
      <w:lvlText w:val="%6."/>
      <w:lvlJc w:val="right"/>
      <w:pPr>
        <w:tabs>
          <w:tab w:val="num" w:pos="4320"/>
        </w:tabs>
        <w:ind w:left="4320" w:hanging="180"/>
      </w:pPr>
    </w:lvl>
    <w:lvl w:ilvl="6" w:tplc="8BE8AEC0" w:tentative="1">
      <w:start w:val="1"/>
      <w:numFmt w:val="decimal"/>
      <w:lvlText w:val="%7."/>
      <w:lvlJc w:val="left"/>
      <w:pPr>
        <w:tabs>
          <w:tab w:val="num" w:pos="5040"/>
        </w:tabs>
        <w:ind w:left="5040" w:hanging="360"/>
      </w:pPr>
    </w:lvl>
    <w:lvl w:ilvl="7" w:tplc="859AE44A" w:tentative="1">
      <w:start w:val="1"/>
      <w:numFmt w:val="lowerLetter"/>
      <w:lvlText w:val="%8."/>
      <w:lvlJc w:val="left"/>
      <w:pPr>
        <w:tabs>
          <w:tab w:val="num" w:pos="5760"/>
        </w:tabs>
        <w:ind w:left="5760" w:hanging="360"/>
      </w:pPr>
    </w:lvl>
    <w:lvl w:ilvl="8" w:tplc="8DF20F80" w:tentative="1">
      <w:start w:val="1"/>
      <w:numFmt w:val="lowerRoman"/>
      <w:lvlText w:val="%9."/>
      <w:lvlJc w:val="right"/>
      <w:pPr>
        <w:tabs>
          <w:tab w:val="num" w:pos="6480"/>
        </w:tabs>
        <w:ind w:left="6480" w:hanging="180"/>
      </w:pPr>
    </w:lvl>
  </w:abstractNum>
  <w:abstractNum w:abstractNumId="3" w15:restartNumberingAfterBreak="0">
    <w:nsid w:val="11F814C9"/>
    <w:multiLevelType w:val="singleLevel"/>
    <w:tmpl w:val="37202F52"/>
    <w:lvl w:ilvl="0">
      <w:start w:val="1"/>
      <w:numFmt w:val="decimal"/>
      <w:lvlText w:val="%1."/>
      <w:lvlJc w:val="left"/>
      <w:pPr>
        <w:tabs>
          <w:tab w:val="num" w:pos="1800"/>
        </w:tabs>
        <w:ind w:left="1800" w:hanging="360"/>
      </w:pPr>
      <w:rPr>
        <w:rFonts w:hint="default"/>
      </w:rPr>
    </w:lvl>
  </w:abstractNum>
  <w:abstractNum w:abstractNumId="4" w15:restartNumberingAfterBreak="0">
    <w:nsid w:val="14983519"/>
    <w:multiLevelType w:val="hybridMultilevel"/>
    <w:tmpl w:val="88828D20"/>
    <w:lvl w:ilvl="0" w:tplc="EEFE4BAE">
      <w:start w:val="1"/>
      <w:numFmt w:val="decimal"/>
      <w:lvlText w:val="%1."/>
      <w:lvlJc w:val="left"/>
      <w:pPr>
        <w:tabs>
          <w:tab w:val="num" w:pos="720"/>
        </w:tabs>
        <w:ind w:left="720" w:hanging="360"/>
      </w:pPr>
    </w:lvl>
    <w:lvl w:ilvl="1" w:tplc="DCD8CF8A" w:tentative="1">
      <w:start w:val="1"/>
      <w:numFmt w:val="lowerLetter"/>
      <w:lvlText w:val="%2."/>
      <w:lvlJc w:val="left"/>
      <w:pPr>
        <w:tabs>
          <w:tab w:val="num" w:pos="1440"/>
        </w:tabs>
        <w:ind w:left="1440" w:hanging="360"/>
      </w:pPr>
    </w:lvl>
    <w:lvl w:ilvl="2" w:tplc="7C44DAB4" w:tentative="1">
      <w:start w:val="1"/>
      <w:numFmt w:val="lowerRoman"/>
      <w:lvlText w:val="%3."/>
      <w:lvlJc w:val="right"/>
      <w:pPr>
        <w:tabs>
          <w:tab w:val="num" w:pos="2160"/>
        </w:tabs>
        <w:ind w:left="2160" w:hanging="180"/>
      </w:pPr>
    </w:lvl>
    <w:lvl w:ilvl="3" w:tplc="BDDC5578" w:tentative="1">
      <w:start w:val="1"/>
      <w:numFmt w:val="decimal"/>
      <w:lvlText w:val="%4."/>
      <w:lvlJc w:val="left"/>
      <w:pPr>
        <w:tabs>
          <w:tab w:val="num" w:pos="2880"/>
        </w:tabs>
        <w:ind w:left="2880" w:hanging="360"/>
      </w:pPr>
    </w:lvl>
    <w:lvl w:ilvl="4" w:tplc="3EE2F13C" w:tentative="1">
      <w:start w:val="1"/>
      <w:numFmt w:val="lowerLetter"/>
      <w:lvlText w:val="%5."/>
      <w:lvlJc w:val="left"/>
      <w:pPr>
        <w:tabs>
          <w:tab w:val="num" w:pos="3600"/>
        </w:tabs>
        <w:ind w:left="3600" w:hanging="360"/>
      </w:pPr>
    </w:lvl>
    <w:lvl w:ilvl="5" w:tplc="4B067B54" w:tentative="1">
      <w:start w:val="1"/>
      <w:numFmt w:val="lowerRoman"/>
      <w:lvlText w:val="%6."/>
      <w:lvlJc w:val="right"/>
      <w:pPr>
        <w:tabs>
          <w:tab w:val="num" w:pos="4320"/>
        </w:tabs>
        <w:ind w:left="4320" w:hanging="180"/>
      </w:pPr>
    </w:lvl>
    <w:lvl w:ilvl="6" w:tplc="E892B5C0" w:tentative="1">
      <w:start w:val="1"/>
      <w:numFmt w:val="decimal"/>
      <w:lvlText w:val="%7."/>
      <w:lvlJc w:val="left"/>
      <w:pPr>
        <w:tabs>
          <w:tab w:val="num" w:pos="5040"/>
        </w:tabs>
        <w:ind w:left="5040" w:hanging="360"/>
      </w:pPr>
    </w:lvl>
    <w:lvl w:ilvl="7" w:tplc="3470F8F2" w:tentative="1">
      <w:start w:val="1"/>
      <w:numFmt w:val="lowerLetter"/>
      <w:lvlText w:val="%8."/>
      <w:lvlJc w:val="left"/>
      <w:pPr>
        <w:tabs>
          <w:tab w:val="num" w:pos="5760"/>
        </w:tabs>
        <w:ind w:left="5760" w:hanging="360"/>
      </w:pPr>
    </w:lvl>
    <w:lvl w:ilvl="8" w:tplc="093CBCA6" w:tentative="1">
      <w:start w:val="1"/>
      <w:numFmt w:val="lowerRoman"/>
      <w:lvlText w:val="%9."/>
      <w:lvlJc w:val="right"/>
      <w:pPr>
        <w:tabs>
          <w:tab w:val="num" w:pos="6480"/>
        </w:tabs>
        <w:ind w:left="6480" w:hanging="180"/>
      </w:pPr>
    </w:lvl>
  </w:abstractNum>
  <w:abstractNum w:abstractNumId="5" w15:restartNumberingAfterBreak="0">
    <w:nsid w:val="22A84BDB"/>
    <w:multiLevelType w:val="multilevel"/>
    <w:tmpl w:val="88828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434EA6"/>
    <w:multiLevelType w:val="multilevel"/>
    <w:tmpl w:val="BF12C8DC"/>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7" w15:restartNumberingAfterBreak="0">
    <w:nsid w:val="24A74F4C"/>
    <w:multiLevelType w:val="singleLevel"/>
    <w:tmpl w:val="9626A8CC"/>
    <w:lvl w:ilvl="0">
      <w:start w:val="1"/>
      <w:numFmt w:val="upperLetter"/>
      <w:lvlText w:val="%1."/>
      <w:lvlJc w:val="left"/>
      <w:pPr>
        <w:tabs>
          <w:tab w:val="num" w:pos="1080"/>
        </w:tabs>
        <w:ind w:left="1080" w:hanging="360"/>
      </w:pPr>
      <w:rPr>
        <w:rFonts w:hint="default"/>
      </w:rPr>
    </w:lvl>
  </w:abstractNum>
  <w:abstractNum w:abstractNumId="8" w15:restartNumberingAfterBreak="0">
    <w:nsid w:val="28742F37"/>
    <w:multiLevelType w:val="multilevel"/>
    <w:tmpl w:val="BF12C8DC"/>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9" w15:restartNumberingAfterBreak="0">
    <w:nsid w:val="2A164093"/>
    <w:multiLevelType w:val="singleLevel"/>
    <w:tmpl w:val="9626A8CC"/>
    <w:lvl w:ilvl="0">
      <w:start w:val="1"/>
      <w:numFmt w:val="upperLetter"/>
      <w:lvlText w:val="%1."/>
      <w:lvlJc w:val="left"/>
      <w:pPr>
        <w:tabs>
          <w:tab w:val="num" w:pos="1080"/>
        </w:tabs>
        <w:ind w:left="1080" w:hanging="360"/>
      </w:pPr>
      <w:rPr>
        <w:rFonts w:hint="default"/>
      </w:rPr>
    </w:lvl>
  </w:abstractNum>
  <w:abstractNum w:abstractNumId="10" w15:restartNumberingAfterBreak="0">
    <w:nsid w:val="302E7E61"/>
    <w:multiLevelType w:val="multilevel"/>
    <w:tmpl w:val="BF12C8DC"/>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11" w15:restartNumberingAfterBreak="0">
    <w:nsid w:val="3147303D"/>
    <w:multiLevelType w:val="singleLevel"/>
    <w:tmpl w:val="830CE19C"/>
    <w:lvl w:ilvl="0">
      <w:start w:val="1"/>
      <w:numFmt w:val="decimal"/>
      <w:lvlText w:val="%1."/>
      <w:lvlJc w:val="left"/>
      <w:pPr>
        <w:tabs>
          <w:tab w:val="num" w:pos="1080"/>
        </w:tabs>
        <w:ind w:left="1080" w:hanging="360"/>
      </w:pPr>
      <w:rPr>
        <w:rFonts w:hint="default"/>
      </w:rPr>
    </w:lvl>
  </w:abstractNum>
  <w:abstractNum w:abstractNumId="12" w15:restartNumberingAfterBreak="0">
    <w:nsid w:val="322617AC"/>
    <w:multiLevelType w:val="singleLevel"/>
    <w:tmpl w:val="9626A8CC"/>
    <w:lvl w:ilvl="0">
      <w:start w:val="1"/>
      <w:numFmt w:val="upperLetter"/>
      <w:lvlText w:val="%1."/>
      <w:lvlJc w:val="left"/>
      <w:pPr>
        <w:tabs>
          <w:tab w:val="num" w:pos="1080"/>
        </w:tabs>
        <w:ind w:left="1080" w:hanging="360"/>
      </w:pPr>
      <w:rPr>
        <w:rFonts w:hint="default"/>
      </w:rPr>
    </w:lvl>
  </w:abstractNum>
  <w:abstractNum w:abstractNumId="13" w15:restartNumberingAfterBreak="0">
    <w:nsid w:val="338E7DD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54C6509"/>
    <w:multiLevelType w:val="multilevel"/>
    <w:tmpl w:val="2A0C61B8"/>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37F315DF"/>
    <w:multiLevelType w:val="multilevel"/>
    <w:tmpl w:val="EC6C9A66"/>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16" w15:restartNumberingAfterBreak="0">
    <w:nsid w:val="3AA04531"/>
    <w:multiLevelType w:val="hybridMultilevel"/>
    <w:tmpl w:val="8FEAA986"/>
    <w:lvl w:ilvl="0" w:tplc="22A45FC0">
      <w:start w:val="4"/>
      <w:numFmt w:val="decimal"/>
      <w:lvlText w:val="%1."/>
      <w:lvlJc w:val="left"/>
      <w:pPr>
        <w:tabs>
          <w:tab w:val="num" w:pos="2880"/>
        </w:tabs>
        <w:ind w:left="2880" w:hanging="720"/>
      </w:pPr>
      <w:rPr>
        <w:rFonts w:hint="default"/>
      </w:rPr>
    </w:lvl>
    <w:lvl w:ilvl="1" w:tplc="A336F72A" w:tentative="1">
      <w:start w:val="1"/>
      <w:numFmt w:val="lowerLetter"/>
      <w:lvlText w:val="%2."/>
      <w:lvlJc w:val="left"/>
      <w:pPr>
        <w:tabs>
          <w:tab w:val="num" w:pos="3240"/>
        </w:tabs>
        <w:ind w:left="3240" w:hanging="360"/>
      </w:pPr>
    </w:lvl>
    <w:lvl w:ilvl="2" w:tplc="9CB8BEF4" w:tentative="1">
      <w:start w:val="1"/>
      <w:numFmt w:val="lowerRoman"/>
      <w:lvlText w:val="%3."/>
      <w:lvlJc w:val="right"/>
      <w:pPr>
        <w:tabs>
          <w:tab w:val="num" w:pos="3960"/>
        </w:tabs>
        <w:ind w:left="3960" w:hanging="180"/>
      </w:pPr>
    </w:lvl>
    <w:lvl w:ilvl="3" w:tplc="2E549AB2" w:tentative="1">
      <w:start w:val="1"/>
      <w:numFmt w:val="decimal"/>
      <w:lvlText w:val="%4."/>
      <w:lvlJc w:val="left"/>
      <w:pPr>
        <w:tabs>
          <w:tab w:val="num" w:pos="4680"/>
        </w:tabs>
        <w:ind w:left="4680" w:hanging="360"/>
      </w:pPr>
    </w:lvl>
    <w:lvl w:ilvl="4" w:tplc="4ACE18B0" w:tentative="1">
      <w:start w:val="1"/>
      <w:numFmt w:val="lowerLetter"/>
      <w:lvlText w:val="%5."/>
      <w:lvlJc w:val="left"/>
      <w:pPr>
        <w:tabs>
          <w:tab w:val="num" w:pos="5400"/>
        </w:tabs>
        <w:ind w:left="5400" w:hanging="360"/>
      </w:pPr>
    </w:lvl>
    <w:lvl w:ilvl="5" w:tplc="6DE6ADF0" w:tentative="1">
      <w:start w:val="1"/>
      <w:numFmt w:val="lowerRoman"/>
      <w:lvlText w:val="%6."/>
      <w:lvlJc w:val="right"/>
      <w:pPr>
        <w:tabs>
          <w:tab w:val="num" w:pos="6120"/>
        </w:tabs>
        <w:ind w:left="6120" w:hanging="180"/>
      </w:pPr>
    </w:lvl>
    <w:lvl w:ilvl="6" w:tplc="57443260" w:tentative="1">
      <w:start w:val="1"/>
      <w:numFmt w:val="decimal"/>
      <w:lvlText w:val="%7."/>
      <w:lvlJc w:val="left"/>
      <w:pPr>
        <w:tabs>
          <w:tab w:val="num" w:pos="6840"/>
        </w:tabs>
        <w:ind w:left="6840" w:hanging="360"/>
      </w:pPr>
    </w:lvl>
    <w:lvl w:ilvl="7" w:tplc="F8F68294" w:tentative="1">
      <w:start w:val="1"/>
      <w:numFmt w:val="lowerLetter"/>
      <w:lvlText w:val="%8."/>
      <w:lvlJc w:val="left"/>
      <w:pPr>
        <w:tabs>
          <w:tab w:val="num" w:pos="7560"/>
        </w:tabs>
        <w:ind w:left="7560" w:hanging="360"/>
      </w:pPr>
    </w:lvl>
    <w:lvl w:ilvl="8" w:tplc="E2F43DA8" w:tentative="1">
      <w:start w:val="1"/>
      <w:numFmt w:val="lowerRoman"/>
      <w:lvlText w:val="%9."/>
      <w:lvlJc w:val="right"/>
      <w:pPr>
        <w:tabs>
          <w:tab w:val="num" w:pos="8280"/>
        </w:tabs>
        <w:ind w:left="8280" w:hanging="180"/>
      </w:pPr>
    </w:lvl>
  </w:abstractNum>
  <w:abstractNum w:abstractNumId="17" w15:restartNumberingAfterBreak="0">
    <w:nsid w:val="3B8A5AED"/>
    <w:multiLevelType w:val="multilevel"/>
    <w:tmpl w:val="BF12C8DC"/>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18" w15:restartNumberingAfterBreak="0">
    <w:nsid w:val="3D0D497C"/>
    <w:multiLevelType w:val="multilevel"/>
    <w:tmpl w:val="BF12C8DC"/>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19" w15:restartNumberingAfterBreak="0">
    <w:nsid w:val="461A269A"/>
    <w:multiLevelType w:val="multilevel"/>
    <w:tmpl w:val="96F6E77E"/>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080"/>
        </w:tabs>
        <w:ind w:left="1080" w:hanging="720"/>
      </w:pPr>
      <w:rPr>
        <w:b w:val="0"/>
      </w:rPr>
    </w:lvl>
    <w:lvl w:ilvl="2">
      <w:start w:val="1"/>
      <w:numFmt w:val="decimal"/>
      <w:lvlText w:val="(%3)"/>
      <w:lvlJc w:val="left"/>
      <w:pPr>
        <w:tabs>
          <w:tab w:val="num" w:pos="2340"/>
        </w:tabs>
        <w:ind w:left="234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0" w15:restartNumberingAfterBreak="0">
    <w:nsid w:val="46B13521"/>
    <w:multiLevelType w:val="hybridMultilevel"/>
    <w:tmpl w:val="06B22314"/>
    <w:lvl w:ilvl="0" w:tplc="D8E08F26">
      <w:start w:val="1"/>
      <w:numFmt w:val="decimal"/>
      <w:lvlText w:val="%1."/>
      <w:lvlJc w:val="left"/>
      <w:pPr>
        <w:tabs>
          <w:tab w:val="num" w:pos="720"/>
        </w:tabs>
        <w:ind w:left="720" w:hanging="360"/>
      </w:pPr>
    </w:lvl>
    <w:lvl w:ilvl="1" w:tplc="22428214" w:tentative="1">
      <w:start w:val="1"/>
      <w:numFmt w:val="lowerLetter"/>
      <w:lvlText w:val="%2."/>
      <w:lvlJc w:val="left"/>
      <w:pPr>
        <w:tabs>
          <w:tab w:val="num" w:pos="1440"/>
        </w:tabs>
        <w:ind w:left="1440" w:hanging="360"/>
      </w:pPr>
    </w:lvl>
    <w:lvl w:ilvl="2" w:tplc="AB683034" w:tentative="1">
      <w:start w:val="1"/>
      <w:numFmt w:val="lowerRoman"/>
      <w:lvlText w:val="%3."/>
      <w:lvlJc w:val="right"/>
      <w:pPr>
        <w:tabs>
          <w:tab w:val="num" w:pos="2160"/>
        </w:tabs>
        <w:ind w:left="2160" w:hanging="180"/>
      </w:pPr>
    </w:lvl>
    <w:lvl w:ilvl="3" w:tplc="999A4424" w:tentative="1">
      <w:start w:val="1"/>
      <w:numFmt w:val="decimal"/>
      <w:lvlText w:val="%4."/>
      <w:lvlJc w:val="left"/>
      <w:pPr>
        <w:tabs>
          <w:tab w:val="num" w:pos="2880"/>
        </w:tabs>
        <w:ind w:left="2880" w:hanging="360"/>
      </w:pPr>
    </w:lvl>
    <w:lvl w:ilvl="4" w:tplc="A4B67E40" w:tentative="1">
      <w:start w:val="1"/>
      <w:numFmt w:val="lowerLetter"/>
      <w:lvlText w:val="%5."/>
      <w:lvlJc w:val="left"/>
      <w:pPr>
        <w:tabs>
          <w:tab w:val="num" w:pos="3600"/>
        </w:tabs>
        <w:ind w:left="3600" w:hanging="360"/>
      </w:pPr>
    </w:lvl>
    <w:lvl w:ilvl="5" w:tplc="EEB419B2" w:tentative="1">
      <w:start w:val="1"/>
      <w:numFmt w:val="lowerRoman"/>
      <w:lvlText w:val="%6."/>
      <w:lvlJc w:val="right"/>
      <w:pPr>
        <w:tabs>
          <w:tab w:val="num" w:pos="4320"/>
        </w:tabs>
        <w:ind w:left="4320" w:hanging="180"/>
      </w:pPr>
    </w:lvl>
    <w:lvl w:ilvl="6" w:tplc="3F88D43C" w:tentative="1">
      <w:start w:val="1"/>
      <w:numFmt w:val="decimal"/>
      <w:lvlText w:val="%7."/>
      <w:lvlJc w:val="left"/>
      <w:pPr>
        <w:tabs>
          <w:tab w:val="num" w:pos="5040"/>
        </w:tabs>
        <w:ind w:left="5040" w:hanging="360"/>
      </w:pPr>
    </w:lvl>
    <w:lvl w:ilvl="7" w:tplc="8C644A56" w:tentative="1">
      <w:start w:val="1"/>
      <w:numFmt w:val="lowerLetter"/>
      <w:lvlText w:val="%8."/>
      <w:lvlJc w:val="left"/>
      <w:pPr>
        <w:tabs>
          <w:tab w:val="num" w:pos="5760"/>
        </w:tabs>
        <w:ind w:left="5760" w:hanging="360"/>
      </w:pPr>
    </w:lvl>
    <w:lvl w:ilvl="8" w:tplc="3E886D9E" w:tentative="1">
      <w:start w:val="1"/>
      <w:numFmt w:val="lowerRoman"/>
      <w:lvlText w:val="%9."/>
      <w:lvlJc w:val="right"/>
      <w:pPr>
        <w:tabs>
          <w:tab w:val="num" w:pos="6480"/>
        </w:tabs>
        <w:ind w:left="6480" w:hanging="180"/>
      </w:pPr>
    </w:lvl>
  </w:abstractNum>
  <w:abstractNum w:abstractNumId="21" w15:restartNumberingAfterBreak="0">
    <w:nsid w:val="48C61B80"/>
    <w:multiLevelType w:val="multilevel"/>
    <w:tmpl w:val="BF12C8DC"/>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2" w15:restartNumberingAfterBreak="0">
    <w:nsid w:val="49224E65"/>
    <w:multiLevelType w:val="multilevel"/>
    <w:tmpl w:val="BF12C8DC"/>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620"/>
        </w:tabs>
        <w:ind w:left="162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3" w15:restartNumberingAfterBreak="0">
    <w:nsid w:val="4B7D45C7"/>
    <w:multiLevelType w:val="hybridMultilevel"/>
    <w:tmpl w:val="2A0C61B8"/>
    <w:lvl w:ilvl="0" w:tplc="FCC248EE">
      <w:start w:val="1"/>
      <w:numFmt w:val="decimal"/>
      <w:lvlText w:val="%1."/>
      <w:lvlJc w:val="left"/>
      <w:pPr>
        <w:tabs>
          <w:tab w:val="num" w:pos="1800"/>
        </w:tabs>
        <w:ind w:left="1800" w:hanging="360"/>
      </w:pPr>
    </w:lvl>
    <w:lvl w:ilvl="1" w:tplc="523C1770" w:tentative="1">
      <w:start w:val="1"/>
      <w:numFmt w:val="lowerLetter"/>
      <w:lvlText w:val="%2."/>
      <w:lvlJc w:val="left"/>
      <w:pPr>
        <w:tabs>
          <w:tab w:val="num" w:pos="2520"/>
        </w:tabs>
        <w:ind w:left="2520" w:hanging="360"/>
      </w:pPr>
    </w:lvl>
    <w:lvl w:ilvl="2" w:tplc="78AA8282" w:tentative="1">
      <w:start w:val="1"/>
      <w:numFmt w:val="lowerRoman"/>
      <w:lvlText w:val="%3."/>
      <w:lvlJc w:val="right"/>
      <w:pPr>
        <w:tabs>
          <w:tab w:val="num" w:pos="3240"/>
        </w:tabs>
        <w:ind w:left="3240" w:hanging="180"/>
      </w:pPr>
    </w:lvl>
    <w:lvl w:ilvl="3" w:tplc="577E0030" w:tentative="1">
      <w:start w:val="1"/>
      <w:numFmt w:val="decimal"/>
      <w:lvlText w:val="%4."/>
      <w:lvlJc w:val="left"/>
      <w:pPr>
        <w:tabs>
          <w:tab w:val="num" w:pos="3960"/>
        </w:tabs>
        <w:ind w:left="3960" w:hanging="360"/>
      </w:pPr>
    </w:lvl>
    <w:lvl w:ilvl="4" w:tplc="8B7A4894" w:tentative="1">
      <w:start w:val="1"/>
      <w:numFmt w:val="lowerLetter"/>
      <w:lvlText w:val="%5."/>
      <w:lvlJc w:val="left"/>
      <w:pPr>
        <w:tabs>
          <w:tab w:val="num" w:pos="4680"/>
        </w:tabs>
        <w:ind w:left="4680" w:hanging="360"/>
      </w:pPr>
    </w:lvl>
    <w:lvl w:ilvl="5" w:tplc="DFC4EB10" w:tentative="1">
      <w:start w:val="1"/>
      <w:numFmt w:val="lowerRoman"/>
      <w:lvlText w:val="%6."/>
      <w:lvlJc w:val="right"/>
      <w:pPr>
        <w:tabs>
          <w:tab w:val="num" w:pos="5400"/>
        </w:tabs>
        <w:ind w:left="5400" w:hanging="180"/>
      </w:pPr>
    </w:lvl>
    <w:lvl w:ilvl="6" w:tplc="4A807E88" w:tentative="1">
      <w:start w:val="1"/>
      <w:numFmt w:val="decimal"/>
      <w:lvlText w:val="%7."/>
      <w:lvlJc w:val="left"/>
      <w:pPr>
        <w:tabs>
          <w:tab w:val="num" w:pos="6120"/>
        </w:tabs>
        <w:ind w:left="6120" w:hanging="360"/>
      </w:pPr>
    </w:lvl>
    <w:lvl w:ilvl="7" w:tplc="B502A342" w:tentative="1">
      <w:start w:val="1"/>
      <w:numFmt w:val="lowerLetter"/>
      <w:lvlText w:val="%8."/>
      <w:lvlJc w:val="left"/>
      <w:pPr>
        <w:tabs>
          <w:tab w:val="num" w:pos="6840"/>
        </w:tabs>
        <w:ind w:left="6840" w:hanging="360"/>
      </w:pPr>
    </w:lvl>
    <w:lvl w:ilvl="8" w:tplc="9976AFCC" w:tentative="1">
      <w:start w:val="1"/>
      <w:numFmt w:val="lowerRoman"/>
      <w:lvlText w:val="%9."/>
      <w:lvlJc w:val="right"/>
      <w:pPr>
        <w:tabs>
          <w:tab w:val="num" w:pos="7560"/>
        </w:tabs>
        <w:ind w:left="7560" w:hanging="180"/>
      </w:pPr>
    </w:lvl>
  </w:abstractNum>
  <w:abstractNum w:abstractNumId="24" w15:restartNumberingAfterBreak="0">
    <w:nsid w:val="4BF40ADF"/>
    <w:multiLevelType w:val="multilevel"/>
    <w:tmpl w:val="EC6C9A66"/>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5" w15:restartNumberingAfterBreak="0">
    <w:nsid w:val="4C1200D8"/>
    <w:multiLevelType w:val="hybridMultilevel"/>
    <w:tmpl w:val="F4BA4792"/>
    <w:lvl w:ilvl="0" w:tplc="84985996">
      <w:start w:val="1"/>
      <w:numFmt w:val="decimal"/>
      <w:lvlText w:val="%1."/>
      <w:lvlJc w:val="left"/>
      <w:pPr>
        <w:tabs>
          <w:tab w:val="num" w:pos="720"/>
        </w:tabs>
        <w:ind w:left="720" w:hanging="360"/>
      </w:pPr>
    </w:lvl>
    <w:lvl w:ilvl="1" w:tplc="6868E116" w:tentative="1">
      <w:start w:val="1"/>
      <w:numFmt w:val="lowerLetter"/>
      <w:lvlText w:val="%2."/>
      <w:lvlJc w:val="left"/>
      <w:pPr>
        <w:tabs>
          <w:tab w:val="num" w:pos="1440"/>
        </w:tabs>
        <w:ind w:left="1440" w:hanging="360"/>
      </w:pPr>
    </w:lvl>
    <w:lvl w:ilvl="2" w:tplc="CDF4BB82" w:tentative="1">
      <w:start w:val="1"/>
      <w:numFmt w:val="lowerRoman"/>
      <w:lvlText w:val="%3."/>
      <w:lvlJc w:val="right"/>
      <w:pPr>
        <w:tabs>
          <w:tab w:val="num" w:pos="2160"/>
        </w:tabs>
        <w:ind w:left="2160" w:hanging="180"/>
      </w:pPr>
    </w:lvl>
    <w:lvl w:ilvl="3" w:tplc="0C06C2DE" w:tentative="1">
      <w:start w:val="1"/>
      <w:numFmt w:val="decimal"/>
      <w:lvlText w:val="%4."/>
      <w:lvlJc w:val="left"/>
      <w:pPr>
        <w:tabs>
          <w:tab w:val="num" w:pos="2880"/>
        </w:tabs>
        <w:ind w:left="2880" w:hanging="360"/>
      </w:pPr>
    </w:lvl>
    <w:lvl w:ilvl="4" w:tplc="7846B150" w:tentative="1">
      <w:start w:val="1"/>
      <w:numFmt w:val="lowerLetter"/>
      <w:lvlText w:val="%5."/>
      <w:lvlJc w:val="left"/>
      <w:pPr>
        <w:tabs>
          <w:tab w:val="num" w:pos="3600"/>
        </w:tabs>
        <w:ind w:left="3600" w:hanging="360"/>
      </w:pPr>
    </w:lvl>
    <w:lvl w:ilvl="5" w:tplc="F860088E" w:tentative="1">
      <w:start w:val="1"/>
      <w:numFmt w:val="lowerRoman"/>
      <w:lvlText w:val="%6."/>
      <w:lvlJc w:val="right"/>
      <w:pPr>
        <w:tabs>
          <w:tab w:val="num" w:pos="4320"/>
        </w:tabs>
        <w:ind w:left="4320" w:hanging="180"/>
      </w:pPr>
    </w:lvl>
    <w:lvl w:ilvl="6" w:tplc="A906C974" w:tentative="1">
      <w:start w:val="1"/>
      <w:numFmt w:val="decimal"/>
      <w:lvlText w:val="%7."/>
      <w:lvlJc w:val="left"/>
      <w:pPr>
        <w:tabs>
          <w:tab w:val="num" w:pos="5040"/>
        </w:tabs>
        <w:ind w:left="5040" w:hanging="360"/>
      </w:pPr>
    </w:lvl>
    <w:lvl w:ilvl="7" w:tplc="078AB096" w:tentative="1">
      <w:start w:val="1"/>
      <w:numFmt w:val="lowerLetter"/>
      <w:lvlText w:val="%8."/>
      <w:lvlJc w:val="left"/>
      <w:pPr>
        <w:tabs>
          <w:tab w:val="num" w:pos="5760"/>
        </w:tabs>
        <w:ind w:left="5760" w:hanging="360"/>
      </w:pPr>
    </w:lvl>
    <w:lvl w:ilvl="8" w:tplc="DA28D918" w:tentative="1">
      <w:start w:val="1"/>
      <w:numFmt w:val="lowerRoman"/>
      <w:lvlText w:val="%9."/>
      <w:lvlJc w:val="right"/>
      <w:pPr>
        <w:tabs>
          <w:tab w:val="num" w:pos="6480"/>
        </w:tabs>
        <w:ind w:left="6480" w:hanging="180"/>
      </w:pPr>
    </w:lvl>
  </w:abstractNum>
  <w:abstractNum w:abstractNumId="26" w15:restartNumberingAfterBreak="0">
    <w:nsid w:val="564C5900"/>
    <w:multiLevelType w:val="singleLevel"/>
    <w:tmpl w:val="37202F52"/>
    <w:lvl w:ilvl="0">
      <w:start w:val="1"/>
      <w:numFmt w:val="decimal"/>
      <w:lvlText w:val="%1."/>
      <w:lvlJc w:val="left"/>
      <w:pPr>
        <w:tabs>
          <w:tab w:val="num" w:pos="1800"/>
        </w:tabs>
        <w:ind w:left="1800" w:hanging="360"/>
      </w:pPr>
      <w:rPr>
        <w:rFonts w:hint="default"/>
      </w:rPr>
    </w:lvl>
  </w:abstractNum>
  <w:abstractNum w:abstractNumId="27" w15:restartNumberingAfterBreak="0">
    <w:nsid w:val="5F074C5C"/>
    <w:multiLevelType w:val="singleLevel"/>
    <w:tmpl w:val="341A3F7E"/>
    <w:lvl w:ilvl="0">
      <w:start w:val="5"/>
      <w:numFmt w:val="decimal"/>
      <w:lvlText w:val=""/>
      <w:lvlJc w:val="left"/>
      <w:pPr>
        <w:tabs>
          <w:tab w:val="num" w:pos="360"/>
        </w:tabs>
        <w:ind w:left="360" w:hanging="360"/>
      </w:pPr>
      <w:rPr>
        <w:rFonts w:hint="default"/>
      </w:rPr>
    </w:lvl>
  </w:abstractNum>
  <w:abstractNum w:abstractNumId="28" w15:restartNumberingAfterBreak="0">
    <w:nsid w:val="5F965108"/>
    <w:multiLevelType w:val="multilevel"/>
    <w:tmpl w:val="BF12C8DC"/>
    <w:lvl w:ilvl="0">
      <w:start w:val="1"/>
      <w:numFmt w:val="decimal"/>
      <w:lvlText w:val="%1."/>
      <w:lvlJc w:val="left"/>
      <w:pPr>
        <w:tabs>
          <w:tab w:val="num" w:pos="720"/>
        </w:tabs>
        <w:ind w:left="720" w:hanging="720"/>
      </w:pPr>
      <w:rPr>
        <w:b/>
        <w:i w: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400" w:hanging="360"/>
      </w:pPr>
    </w:lvl>
    <w:lvl w:ilvl="8">
      <w:start w:val="1"/>
      <w:numFmt w:val="lowerRoman"/>
      <w:lvlText w:val="(%9)"/>
      <w:lvlJc w:val="left"/>
      <w:pPr>
        <w:tabs>
          <w:tab w:val="num" w:pos="6480"/>
        </w:tabs>
        <w:ind w:left="6120" w:hanging="360"/>
      </w:pPr>
    </w:lvl>
  </w:abstractNum>
  <w:abstractNum w:abstractNumId="29" w15:restartNumberingAfterBreak="0">
    <w:nsid w:val="60BA144E"/>
    <w:multiLevelType w:val="hybridMultilevel"/>
    <w:tmpl w:val="6898E640"/>
    <w:lvl w:ilvl="0" w:tplc="924CED5A">
      <w:start w:val="1"/>
      <w:numFmt w:val="decimal"/>
      <w:lvlText w:val="%1."/>
      <w:lvlJc w:val="left"/>
      <w:pPr>
        <w:tabs>
          <w:tab w:val="num" w:pos="2160"/>
        </w:tabs>
        <w:ind w:left="2160" w:hanging="360"/>
      </w:pPr>
    </w:lvl>
    <w:lvl w:ilvl="1" w:tplc="39C23998" w:tentative="1">
      <w:start w:val="1"/>
      <w:numFmt w:val="lowerLetter"/>
      <w:lvlText w:val="%2."/>
      <w:lvlJc w:val="left"/>
      <w:pPr>
        <w:tabs>
          <w:tab w:val="num" w:pos="2880"/>
        </w:tabs>
        <w:ind w:left="2880" w:hanging="360"/>
      </w:pPr>
    </w:lvl>
    <w:lvl w:ilvl="2" w:tplc="F5BE2334" w:tentative="1">
      <w:start w:val="1"/>
      <w:numFmt w:val="lowerRoman"/>
      <w:lvlText w:val="%3."/>
      <w:lvlJc w:val="right"/>
      <w:pPr>
        <w:tabs>
          <w:tab w:val="num" w:pos="3600"/>
        </w:tabs>
        <w:ind w:left="3600" w:hanging="180"/>
      </w:pPr>
    </w:lvl>
    <w:lvl w:ilvl="3" w:tplc="F6165768" w:tentative="1">
      <w:start w:val="1"/>
      <w:numFmt w:val="decimal"/>
      <w:lvlText w:val="%4."/>
      <w:lvlJc w:val="left"/>
      <w:pPr>
        <w:tabs>
          <w:tab w:val="num" w:pos="4320"/>
        </w:tabs>
        <w:ind w:left="4320" w:hanging="360"/>
      </w:pPr>
    </w:lvl>
    <w:lvl w:ilvl="4" w:tplc="8ACAD94A" w:tentative="1">
      <w:start w:val="1"/>
      <w:numFmt w:val="lowerLetter"/>
      <w:lvlText w:val="%5."/>
      <w:lvlJc w:val="left"/>
      <w:pPr>
        <w:tabs>
          <w:tab w:val="num" w:pos="5040"/>
        </w:tabs>
        <w:ind w:left="5040" w:hanging="360"/>
      </w:pPr>
    </w:lvl>
    <w:lvl w:ilvl="5" w:tplc="75D4E442" w:tentative="1">
      <w:start w:val="1"/>
      <w:numFmt w:val="lowerRoman"/>
      <w:lvlText w:val="%6."/>
      <w:lvlJc w:val="right"/>
      <w:pPr>
        <w:tabs>
          <w:tab w:val="num" w:pos="5760"/>
        </w:tabs>
        <w:ind w:left="5760" w:hanging="180"/>
      </w:pPr>
    </w:lvl>
    <w:lvl w:ilvl="6" w:tplc="456E0698" w:tentative="1">
      <w:start w:val="1"/>
      <w:numFmt w:val="decimal"/>
      <w:lvlText w:val="%7."/>
      <w:lvlJc w:val="left"/>
      <w:pPr>
        <w:tabs>
          <w:tab w:val="num" w:pos="6480"/>
        </w:tabs>
        <w:ind w:left="6480" w:hanging="360"/>
      </w:pPr>
    </w:lvl>
    <w:lvl w:ilvl="7" w:tplc="3426EB68" w:tentative="1">
      <w:start w:val="1"/>
      <w:numFmt w:val="lowerLetter"/>
      <w:lvlText w:val="%8."/>
      <w:lvlJc w:val="left"/>
      <w:pPr>
        <w:tabs>
          <w:tab w:val="num" w:pos="7200"/>
        </w:tabs>
        <w:ind w:left="7200" w:hanging="360"/>
      </w:pPr>
    </w:lvl>
    <w:lvl w:ilvl="8" w:tplc="A9CEBDC8" w:tentative="1">
      <w:start w:val="1"/>
      <w:numFmt w:val="lowerRoman"/>
      <w:lvlText w:val="%9."/>
      <w:lvlJc w:val="right"/>
      <w:pPr>
        <w:tabs>
          <w:tab w:val="num" w:pos="7920"/>
        </w:tabs>
        <w:ind w:left="7920" w:hanging="180"/>
      </w:pPr>
    </w:lvl>
  </w:abstractNum>
  <w:abstractNum w:abstractNumId="30" w15:restartNumberingAfterBreak="0">
    <w:nsid w:val="6C6E7A73"/>
    <w:multiLevelType w:val="singleLevel"/>
    <w:tmpl w:val="A544BE1A"/>
    <w:lvl w:ilvl="0">
      <w:start w:val="5"/>
      <w:numFmt w:val="decimal"/>
      <w:lvlText w:val="%1."/>
      <w:lvlJc w:val="left"/>
      <w:pPr>
        <w:tabs>
          <w:tab w:val="num" w:pos="2880"/>
        </w:tabs>
        <w:ind w:left="2880" w:hanging="720"/>
      </w:pPr>
      <w:rPr>
        <w:rFonts w:hint="default"/>
      </w:rPr>
    </w:lvl>
  </w:abstractNum>
  <w:abstractNum w:abstractNumId="31" w15:restartNumberingAfterBreak="0">
    <w:nsid w:val="76C700A8"/>
    <w:multiLevelType w:val="hybridMultilevel"/>
    <w:tmpl w:val="EC32D148"/>
    <w:lvl w:ilvl="0" w:tplc="F244CDF6">
      <w:start w:val="9"/>
      <w:numFmt w:val="upperLetter"/>
      <w:lvlText w:val="%1."/>
      <w:lvlJc w:val="left"/>
      <w:pPr>
        <w:ind w:left="1440" w:hanging="4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2"/>
  </w:num>
  <w:num w:numId="2">
    <w:abstractNumId w:val="7"/>
  </w:num>
  <w:num w:numId="3">
    <w:abstractNumId w:val="19"/>
  </w:num>
  <w:num w:numId="4">
    <w:abstractNumId w:val="19"/>
  </w:num>
  <w:num w:numId="5">
    <w:abstractNumId w:val="13"/>
  </w:num>
  <w:num w:numId="6">
    <w:abstractNumId w:val="15"/>
  </w:num>
  <w:num w:numId="7">
    <w:abstractNumId w:val="24"/>
  </w:num>
  <w:num w:numId="8">
    <w:abstractNumId w:val="11"/>
  </w:num>
  <w:num w:numId="9">
    <w:abstractNumId w:val="8"/>
  </w:num>
  <w:num w:numId="10">
    <w:abstractNumId w:val="19"/>
  </w:num>
  <w:num w:numId="11">
    <w:abstractNumId w:val="6"/>
  </w:num>
  <w:num w:numId="12">
    <w:abstractNumId w:val="30"/>
  </w:num>
  <w:num w:numId="13">
    <w:abstractNumId w:val="21"/>
  </w:num>
  <w:num w:numId="14">
    <w:abstractNumId w:val="19"/>
  </w:num>
  <w:num w:numId="15">
    <w:abstractNumId w:val="3"/>
  </w:num>
  <w:num w:numId="16">
    <w:abstractNumId w:val="26"/>
  </w:num>
  <w:num w:numId="17">
    <w:abstractNumId w:val="28"/>
  </w:num>
  <w:num w:numId="18">
    <w:abstractNumId w:val="25"/>
  </w:num>
  <w:num w:numId="19">
    <w:abstractNumId w:val="27"/>
  </w:num>
  <w:num w:numId="20">
    <w:abstractNumId w:val="2"/>
  </w:num>
  <w:num w:numId="21">
    <w:abstractNumId w:val="1"/>
  </w:num>
  <w:num w:numId="22">
    <w:abstractNumId w:val="20"/>
  </w:num>
  <w:num w:numId="23">
    <w:abstractNumId w:val="4"/>
  </w:num>
  <w:num w:numId="24">
    <w:abstractNumId w:val="5"/>
  </w:num>
  <w:num w:numId="25">
    <w:abstractNumId w:val="23"/>
  </w:num>
  <w:num w:numId="26">
    <w:abstractNumId w:val="14"/>
  </w:num>
  <w:num w:numId="27">
    <w:abstractNumId w:val="29"/>
  </w:num>
  <w:num w:numId="28">
    <w:abstractNumId w:val="16"/>
  </w:num>
  <w:num w:numId="29">
    <w:abstractNumId w:val="17"/>
  </w:num>
  <w:num w:numId="30">
    <w:abstractNumId w:val="22"/>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F2"/>
    <w:rsid w:val="00005B39"/>
    <w:rsid w:val="00047FF2"/>
    <w:rsid w:val="000D34C6"/>
    <w:rsid w:val="000E07C8"/>
    <w:rsid w:val="00130C6C"/>
    <w:rsid w:val="00133AC6"/>
    <w:rsid w:val="0016456A"/>
    <w:rsid w:val="001905D3"/>
    <w:rsid w:val="001A226A"/>
    <w:rsid w:val="001C00D7"/>
    <w:rsid w:val="001F03AB"/>
    <w:rsid w:val="001F5DCC"/>
    <w:rsid w:val="00246FFB"/>
    <w:rsid w:val="002771A1"/>
    <w:rsid w:val="002E1B58"/>
    <w:rsid w:val="00377A88"/>
    <w:rsid w:val="003C08C8"/>
    <w:rsid w:val="0041572C"/>
    <w:rsid w:val="00455A4A"/>
    <w:rsid w:val="00487088"/>
    <w:rsid w:val="004A1FE8"/>
    <w:rsid w:val="004C2032"/>
    <w:rsid w:val="004F3B82"/>
    <w:rsid w:val="0057704D"/>
    <w:rsid w:val="00597C76"/>
    <w:rsid w:val="005A1411"/>
    <w:rsid w:val="005A55F2"/>
    <w:rsid w:val="005B5898"/>
    <w:rsid w:val="005F1F9E"/>
    <w:rsid w:val="00645AC5"/>
    <w:rsid w:val="0068267A"/>
    <w:rsid w:val="006B623F"/>
    <w:rsid w:val="00727C21"/>
    <w:rsid w:val="0073062A"/>
    <w:rsid w:val="007445EB"/>
    <w:rsid w:val="00800DDE"/>
    <w:rsid w:val="008C5677"/>
    <w:rsid w:val="008D4FE2"/>
    <w:rsid w:val="008F7D42"/>
    <w:rsid w:val="0092268D"/>
    <w:rsid w:val="0094190A"/>
    <w:rsid w:val="00957126"/>
    <w:rsid w:val="00A46772"/>
    <w:rsid w:val="00A6446F"/>
    <w:rsid w:val="00A75297"/>
    <w:rsid w:val="00A84808"/>
    <w:rsid w:val="00A91D99"/>
    <w:rsid w:val="00A9345E"/>
    <w:rsid w:val="00AF79F2"/>
    <w:rsid w:val="00B22FC6"/>
    <w:rsid w:val="00B54305"/>
    <w:rsid w:val="00BB5793"/>
    <w:rsid w:val="00BC07D3"/>
    <w:rsid w:val="00BD1D4E"/>
    <w:rsid w:val="00C35605"/>
    <w:rsid w:val="00C77DE7"/>
    <w:rsid w:val="00C86A41"/>
    <w:rsid w:val="00C92964"/>
    <w:rsid w:val="00C958B4"/>
    <w:rsid w:val="00D20E12"/>
    <w:rsid w:val="00D71F8C"/>
    <w:rsid w:val="00DC0251"/>
    <w:rsid w:val="00E13D2F"/>
    <w:rsid w:val="00E50441"/>
    <w:rsid w:val="00F05852"/>
    <w:rsid w:val="00F058CF"/>
    <w:rsid w:val="00F6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C3089D-A1FD-4782-8701-253CB3AB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3D2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3D2F"/>
    <w:pPr>
      <w:widowControl w:val="0"/>
      <w:tabs>
        <w:tab w:val="left" w:pos="0"/>
        <w:tab w:val="center" w:pos="4320"/>
        <w:tab w:val="right" w:pos="8640"/>
      </w:tabs>
      <w:suppressAutoHyphens/>
    </w:pPr>
    <w:rPr>
      <w:rFonts w:ascii="Courier" w:hAnsi="Courier"/>
    </w:rPr>
  </w:style>
  <w:style w:type="character" w:styleId="PageNumber">
    <w:name w:val="page number"/>
    <w:basedOn w:val="DefaultParagraphFont"/>
    <w:rsid w:val="00E13D2F"/>
  </w:style>
  <w:style w:type="paragraph" w:styleId="Header">
    <w:name w:val="header"/>
    <w:basedOn w:val="Normal"/>
    <w:rsid w:val="00E13D2F"/>
    <w:pPr>
      <w:tabs>
        <w:tab w:val="center" w:pos="4320"/>
        <w:tab w:val="right" w:pos="8640"/>
      </w:tabs>
    </w:pPr>
  </w:style>
  <w:style w:type="character" w:styleId="Hyperlink">
    <w:name w:val="Hyperlink"/>
    <w:basedOn w:val="DefaultParagraphFont"/>
    <w:rsid w:val="00E13D2F"/>
    <w:rPr>
      <w:color w:val="0000FF"/>
      <w:u w:val="single"/>
    </w:rPr>
  </w:style>
  <w:style w:type="paragraph" w:styleId="BodyText2">
    <w:name w:val="Body Text 2"/>
    <w:basedOn w:val="Normal"/>
    <w:rsid w:val="00E13D2F"/>
    <w:pPr>
      <w:overflowPunct w:val="0"/>
      <w:autoSpaceDE w:val="0"/>
      <w:autoSpaceDN w:val="0"/>
      <w:adjustRightInd w:val="0"/>
      <w:textAlignment w:val="baseline"/>
    </w:pPr>
    <w:rPr>
      <w:rFonts w:ascii="Times New Roman" w:hAnsi="Times New Roman"/>
      <w:sz w:val="22"/>
    </w:rPr>
  </w:style>
  <w:style w:type="paragraph" w:styleId="BodyTextIndent3">
    <w:name w:val="Body Text Indent 3"/>
    <w:basedOn w:val="Normal"/>
    <w:rsid w:val="00E13D2F"/>
    <w:pPr>
      <w:overflowPunct w:val="0"/>
      <w:autoSpaceDE w:val="0"/>
      <w:autoSpaceDN w:val="0"/>
      <w:adjustRightInd w:val="0"/>
      <w:ind w:left="360" w:hanging="360"/>
      <w:textAlignment w:val="baseline"/>
    </w:pPr>
    <w:rPr>
      <w:rFonts w:ascii="Times New Roman" w:hAnsi="Times New Roman"/>
      <w:sz w:val="22"/>
    </w:rPr>
  </w:style>
  <w:style w:type="paragraph" w:styleId="BodyTextIndent">
    <w:name w:val="Body Text Indent"/>
    <w:basedOn w:val="Normal"/>
    <w:rsid w:val="00E13D2F"/>
    <w:pPr>
      <w:overflowPunct w:val="0"/>
      <w:autoSpaceDE w:val="0"/>
      <w:autoSpaceDN w:val="0"/>
      <w:adjustRightInd w:val="0"/>
      <w:ind w:left="1710" w:hanging="270"/>
      <w:textAlignment w:val="baseline"/>
    </w:pPr>
    <w:rPr>
      <w:rFonts w:ascii="Times New Roman" w:hAnsi="Times New Roman"/>
      <w:sz w:val="22"/>
    </w:rPr>
  </w:style>
  <w:style w:type="paragraph" w:styleId="BodyTextIndent2">
    <w:name w:val="Body Text Indent 2"/>
    <w:basedOn w:val="Normal"/>
    <w:rsid w:val="00E13D2F"/>
    <w:pPr>
      <w:overflowPunct w:val="0"/>
      <w:autoSpaceDE w:val="0"/>
      <w:autoSpaceDN w:val="0"/>
      <w:adjustRightInd w:val="0"/>
      <w:ind w:left="1710" w:hanging="1710"/>
      <w:textAlignment w:val="baseline"/>
    </w:pPr>
    <w:rPr>
      <w:rFonts w:ascii="Times New Roman" w:hAnsi="Times New Roman"/>
      <w:sz w:val="22"/>
    </w:rPr>
  </w:style>
  <w:style w:type="paragraph" w:styleId="FootnoteText">
    <w:name w:val="footnote text"/>
    <w:basedOn w:val="Normal"/>
    <w:semiHidden/>
    <w:rsid w:val="00E13D2F"/>
    <w:pPr>
      <w:jc w:val="both"/>
    </w:pPr>
    <w:rPr>
      <w:sz w:val="20"/>
    </w:rPr>
  </w:style>
  <w:style w:type="character" w:styleId="FootnoteReference">
    <w:name w:val="footnote reference"/>
    <w:basedOn w:val="DefaultParagraphFont"/>
    <w:semiHidden/>
    <w:rsid w:val="00E13D2F"/>
    <w:rPr>
      <w:vertAlign w:val="superscript"/>
    </w:rPr>
  </w:style>
  <w:style w:type="paragraph" w:styleId="ListParagraph">
    <w:name w:val="List Paragraph"/>
    <w:basedOn w:val="Normal"/>
    <w:qFormat/>
    <w:rsid w:val="00E13D2F"/>
    <w:pPr>
      <w:ind w:left="720"/>
    </w:pPr>
  </w:style>
  <w:style w:type="paragraph" w:styleId="BodyText">
    <w:name w:val="Body Text"/>
    <w:basedOn w:val="Normal"/>
    <w:rsid w:val="00E13D2F"/>
    <w:pPr>
      <w:tabs>
        <w:tab w:val="left" w:pos="0"/>
      </w:tabs>
      <w:suppressAutoHyphens/>
      <w:jc w:val="both"/>
    </w:pPr>
    <w:rPr>
      <w:rFonts w:ascii="Times New Roman" w:hAnsi="Times New Roman"/>
      <w:sz w:val="22"/>
    </w:rPr>
  </w:style>
  <w:style w:type="paragraph" w:styleId="BalloonText">
    <w:name w:val="Balloon Text"/>
    <w:basedOn w:val="Normal"/>
    <w:link w:val="BalloonTextChar"/>
    <w:rsid w:val="00F645A5"/>
    <w:rPr>
      <w:rFonts w:ascii="Tahoma" w:hAnsi="Tahoma" w:cs="Tahoma"/>
      <w:sz w:val="16"/>
      <w:szCs w:val="16"/>
    </w:rPr>
  </w:style>
  <w:style w:type="character" w:customStyle="1" w:styleId="BalloonTextChar">
    <w:name w:val="Balloon Text Char"/>
    <w:basedOn w:val="DefaultParagraphFont"/>
    <w:link w:val="BalloonText"/>
    <w:rsid w:val="00F645A5"/>
    <w:rPr>
      <w:rFonts w:ascii="Tahoma" w:hAnsi="Tahoma" w:cs="Tahoma"/>
      <w:sz w:val="16"/>
      <w:szCs w:val="16"/>
    </w:rPr>
  </w:style>
  <w:style w:type="character" w:customStyle="1" w:styleId="UnresolvedMention">
    <w:name w:val="Unresolved Mention"/>
    <w:basedOn w:val="DefaultParagraphFont"/>
    <w:uiPriority w:val="99"/>
    <w:semiHidden/>
    <w:unhideWhenUsed/>
    <w:rsid w:val="00597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onda_ston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yso1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kotarski@earthlink.net" TargetMode="External"/><Relationship Id="rId4" Type="http://schemas.openxmlformats.org/officeDocument/2006/relationships/webSettings" Target="webSettings.xml"/><Relationship Id="rId9" Type="http://schemas.openxmlformats.org/officeDocument/2006/relationships/hyperlink" Target="http://www.ayso1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AYSO</Company>
  <LinksUpToDate>false</LinksUpToDate>
  <CharactersWithSpaces>39194</CharactersWithSpaces>
  <SharedDoc>false</SharedDoc>
  <HLinks>
    <vt:vector size="24" baseType="variant">
      <vt:variant>
        <vt:i4>1179659</vt:i4>
      </vt:variant>
      <vt:variant>
        <vt:i4>9</vt:i4>
      </vt:variant>
      <vt:variant>
        <vt:i4>0</vt:i4>
      </vt:variant>
      <vt:variant>
        <vt:i4>5</vt:i4>
      </vt:variant>
      <vt:variant>
        <vt:lpwstr>mailto:Vonda_stone@yahoo.com</vt:lpwstr>
      </vt:variant>
      <vt:variant>
        <vt:lpwstr/>
      </vt:variant>
      <vt:variant>
        <vt:i4>7340044</vt:i4>
      </vt:variant>
      <vt:variant>
        <vt:i4>6</vt:i4>
      </vt:variant>
      <vt:variant>
        <vt:i4>0</vt:i4>
      </vt:variant>
      <vt:variant>
        <vt:i4>5</vt:i4>
      </vt:variant>
      <vt:variant>
        <vt:lpwstr>mailto:davidimartin@ca.rr.com</vt:lpwstr>
      </vt:variant>
      <vt:variant>
        <vt:lpwstr/>
      </vt:variant>
      <vt:variant>
        <vt:i4>8060990</vt:i4>
      </vt:variant>
      <vt:variant>
        <vt:i4>3</vt:i4>
      </vt:variant>
      <vt:variant>
        <vt:i4>0</vt:i4>
      </vt:variant>
      <vt:variant>
        <vt:i4>5</vt:i4>
      </vt:variant>
      <vt:variant>
        <vt:lpwstr>http://www.ayso1p.org/</vt:lpwstr>
      </vt:variant>
      <vt:variant>
        <vt:lpwstr/>
      </vt:variant>
      <vt:variant>
        <vt:i4>8060990</vt:i4>
      </vt:variant>
      <vt:variant>
        <vt:i4>0</vt:i4>
      </vt:variant>
      <vt:variant>
        <vt:i4>0</vt:i4>
      </vt:variant>
      <vt:variant>
        <vt:i4>5</vt:i4>
      </vt:variant>
      <vt:variant>
        <vt:lpwstr>http://www.ayso1p.org/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Michael J.A. Karlin</cp:lastModifiedBy>
  <cp:revision>2</cp:revision>
  <cp:lastPrinted>2016-09-06T16:25:00Z</cp:lastPrinted>
  <dcterms:created xsi:type="dcterms:W3CDTF">2017-09-06T20:56:00Z</dcterms:created>
  <dcterms:modified xsi:type="dcterms:W3CDTF">2017-09-06T20:56:00Z</dcterms:modified>
</cp:coreProperties>
</file>